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EA232" w14:textId="77777777" w:rsidR="00076C4E" w:rsidRDefault="0021771D">
      <w:pPr>
        <w:widowControl/>
        <w:jc w:val="center"/>
        <w:rPr>
          <w:b/>
          <w:bCs/>
          <w:color w:val="000000" w:themeColor="text1"/>
          <w:kern w:val="0"/>
          <w:sz w:val="36"/>
          <w:szCs w:val="36"/>
        </w:rPr>
      </w:pPr>
      <w:r>
        <w:rPr>
          <w:b/>
          <w:bCs/>
          <w:color w:val="000000" w:themeColor="text1"/>
          <w:kern w:val="0"/>
          <w:sz w:val="36"/>
          <w:szCs w:val="36"/>
        </w:rPr>
        <w:t>2011</w:t>
      </w:r>
      <w:r>
        <w:rPr>
          <w:b/>
          <w:bCs/>
          <w:color w:val="000000" w:themeColor="text1"/>
          <w:kern w:val="0"/>
          <w:sz w:val="36"/>
          <w:szCs w:val="36"/>
        </w:rPr>
        <w:t>学院材料科学与工程专业</w:t>
      </w:r>
      <w:r>
        <w:rPr>
          <w:rFonts w:hint="eastAsia"/>
          <w:b/>
          <w:bCs/>
          <w:color w:val="000000" w:themeColor="text1"/>
          <w:kern w:val="0"/>
          <w:sz w:val="36"/>
          <w:szCs w:val="36"/>
        </w:rPr>
        <w:t>（</w:t>
      </w:r>
      <w:r>
        <w:rPr>
          <w:b/>
          <w:bCs/>
          <w:color w:val="000000" w:themeColor="text1"/>
          <w:kern w:val="0"/>
          <w:sz w:val="36"/>
          <w:szCs w:val="36"/>
        </w:rPr>
        <w:t>拔尖创新人才班</w:t>
      </w:r>
      <w:r>
        <w:rPr>
          <w:rFonts w:hint="eastAsia"/>
          <w:b/>
          <w:bCs/>
          <w:color w:val="000000" w:themeColor="text1"/>
          <w:kern w:val="0"/>
          <w:sz w:val="36"/>
          <w:szCs w:val="36"/>
        </w:rPr>
        <w:t>）</w:t>
      </w:r>
    </w:p>
    <w:p w14:paraId="7130DE69" w14:textId="178F1A40" w:rsidR="00076C4E" w:rsidRDefault="0021771D">
      <w:pPr>
        <w:widowControl/>
        <w:spacing w:afterLines="100" w:after="312"/>
        <w:jc w:val="center"/>
        <w:rPr>
          <w:b/>
          <w:bCs/>
          <w:color w:val="000000" w:themeColor="text1"/>
          <w:kern w:val="0"/>
          <w:sz w:val="36"/>
          <w:szCs w:val="36"/>
        </w:rPr>
      </w:pPr>
      <w:r>
        <w:rPr>
          <w:b/>
          <w:bCs/>
          <w:color w:val="000000" w:themeColor="text1"/>
          <w:kern w:val="0"/>
          <w:sz w:val="36"/>
          <w:szCs w:val="36"/>
        </w:rPr>
        <w:t>202</w:t>
      </w:r>
      <w:r w:rsidR="00D27ED9">
        <w:rPr>
          <w:b/>
          <w:bCs/>
          <w:color w:val="000000" w:themeColor="text1"/>
          <w:kern w:val="0"/>
          <w:sz w:val="36"/>
          <w:szCs w:val="36"/>
        </w:rPr>
        <w:t>6</w:t>
      </w:r>
      <w:r>
        <w:rPr>
          <w:b/>
          <w:bCs/>
          <w:color w:val="000000" w:themeColor="text1"/>
          <w:kern w:val="0"/>
          <w:sz w:val="36"/>
          <w:szCs w:val="36"/>
        </w:rPr>
        <w:t>级培养方案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381"/>
        <w:gridCol w:w="1381"/>
        <w:gridCol w:w="1382"/>
        <w:gridCol w:w="1381"/>
        <w:gridCol w:w="1381"/>
        <w:gridCol w:w="1390"/>
      </w:tblGrid>
      <w:tr w:rsidR="00076C4E" w14:paraId="52CF4A14" w14:textId="77777777">
        <w:trPr>
          <w:trHeight w:val="454"/>
          <w:jc w:val="center"/>
        </w:trPr>
        <w:tc>
          <w:tcPr>
            <w:tcW w:w="1421" w:type="dxa"/>
            <w:vAlign w:val="center"/>
          </w:tcPr>
          <w:p w14:paraId="63492DE4" w14:textId="77777777" w:rsidR="00076C4E" w:rsidRDefault="0021771D">
            <w:pPr>
              <w:widowControl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专业负责人</w:t>
            </w:r>
          </w:p>
        </w:tc>
        <w:tc>
          <w:tcPr>
            <w:tcW w:w="1421" w:type="dxa"/>
            <w:vAlign w:val="center"/>
          </w:tcPr>
          <w:p w14:paraId="23693C11" w14:textId="77777777" w:rsidR="00076C4E" w:rsidRDefault="0021771D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bCs/>
                <w:color w:val="000000" w:themeColor="text1"/>
                <w:kern w:val="0"/>
                <w:szCs w:val="21"/>
              </w:rPr>
              <w:t>赵相玉</w:t>
            </w:r>
          </w:p>
        </w:tc>
        <w:tc>
          <w:tcPr>
            <w:tcW w:w="1422" w:type="dxa"/>
            <w:vAlign w:val="center"/>
          </w:tcPr>
          <w:p w14:paraId="1F1EC663" w14:textId="77777777" w:rsidR="00076C4E" w:rsidRDefault="0021771D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b/>
                <w:bCs/>
                <w:color w:val="000000" w:themeColor="text1"/>
                <w:kern w:val="0"/>
                <w:szCs w:val="21"/>
              </w:rPr>
              <w:t>制订人</w:t>
            </w:r>
          </w:p>
        </w:tc>
        <w:tc>
          <w:tcPr>
            <w:tcW w:w="1421" w:type="dxa"/>
            <w:vAlign w:val="center"/>
          </w:tcPr>
          <w:p w14:paraId="097281F0" w14:textId="77777777" w:rsidR="00076C4E" w:rsidRDefault="0021771D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bCs/>
                <w:color w:val="000000" w:themeColor="text1"/>
                <w:kern w:val="0"/>
                <w:szCs w:val="21"/>
              </w:rPr>
              <w:t>刘雅娜</w:t>
            </w:r>
          </w:p>
        </w:tc>
        <w:tc>
          <w:tcPr>
            <w:tcW w:w="1421" w:type="dxa"/>
            <w:vAlign w:val="center"/>
          </w:tcPr>
          <w:p w14:paraId="08EF7C34" w14:textId="77777777" w:rsidR="00076C4E" w:rsidRDefault="0021771D">
            <w:pPr>
              <w:widowControl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b/>
                <w:bCs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1422" w:type="dxa"/>
            <w:vAlign w:val="center"/>
          </w:tcPr>
          <w:p w14:paraId="667C8A37" w14:textId="77777777" w:rsidR="00076C4E" w:rsidRDefault="0021771D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朱云峰、</w:t>
            </w:r>
            <w:proofErr w:type="gramStart"/>
            <w:r>
              <w:rPr>
                <w:bCs/>
                <w:color w:val="000000" w:themeColor="text1"/>
                <w:kern w:val="0"/>
                <w:szCs w:val="21"/>
              </w:rPr>
              <w:t>皋</w:t>
            </w:r>
            <w:proofErr w:type="gramEnd"/>
            <w:r>
              <w:rPr>
                <w:bCs/>
                <w:color w:val="000000" w:themeColor="text1"/>
                <w:kern w:val="0"/>
                <w:szCs w:val="21"/>
              </w:rPr>
              <w:t>春</w:t>
            </w:r>
          </w:p>
        </w:tc>
      </w:tr>
    </w:tbl>
    <w:p w14:paraId="7559C2E5" w14:textId="77777777" w:rsidR="00076C4E" w:rsidRDefault="00076C4E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ind w:firstLineChars="200" w:firstLine="420"/>
        <w:rPr>
          <w:bCs/>
          <w:color w:val="000000" w:themeColor="text1"/>
          <w:kern w:val="0"/>
          <w:szCs w:val="21"/>
        </w:rPr>
      </w:pPr>
    </w:p>
    <w:p w14:paraId="49CD482F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t>专业</w:t>
      </w: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介绍</w:t>
      </w:r>
    </w:p>
    <w:p w14:paraId="635703EC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南京工业大学材料科学与工程专业最早可以追溯到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世纪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50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年代，具有悠久的办学历史。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1996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年获批材料物理与化学博士点，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年获批材料科学与工程一级学科博士点，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2001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年设置博士后科研流动站。材料科学与工程专业的前身是材料化学专业（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年开始招生）和材料物理专业（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2003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年开始招生）。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2009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年两个专业合并为材料科学与工程专业，并获国家教育部批准招生。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2008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年材料科学与工程获江苏省一级重点学科，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2010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2014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2018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2022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年先后四次获批江苏省优势学科。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2021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年获批江苏省品牌专业及国家一流本科专业建设点。</w:t>
      </w:r>
    </w:p>
    <w:p w14:paraId="1C3E4E34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材料科学与工程专业是国家级特色专业，是我校国家人才培养模式创新试验区、教育部“卓越工程师”计划试点单位、专业学位研究生教育综合改革试点单位、国家工程实践教育中心的重要支撑专业。本专业遵循学校“特色鲜明国内一流国际知名创业型大学”的发展定位，以学生综合能力的培养为导向、创新能力的培养为核心，通过目标导向构建具有创新特色的课程体系和人才培养方案，培养材料科学与工程领域基础理论扎实、工程实践能力强、能适应并推动行业及社会发展、具有国际视野的高素质拔尖创新人才。</w:t>
      </w:r>
    </w:p>
    <w:p w14:paraId="1D4ACFB9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t>培养目标</w:t>
      </w:r>
    </w:p>
    <w:p w14:paraId="42E599ED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/>
          <w:bCs/>
          <w:kern w:val="0"/>
          <w:szCs w:val="21"/>
        </w:rPr>
        <w:t>本专业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以习近平新时代中国特色社会主义思想为指导，以立德树人为根本任务，围绕学校建设特色鲜明国内一流国际知名创业</w:t>
      </w:r>
      <w:proofErr w:type="gramStart"/>
      <w:r>
        <w:rPr>
          <w:rFonts w:ascii="Times New Roman" w:eastAsiaTheme="minorEastAsia" w:hAnsi="Times New Roman" w:hint="eastAsia"/>
          <w:bCs/>
          <w:kern w:val="0"/>
          <w:szCs w:val="21"/>
        </w:rPr>
        <w:t>型大学</w:t>
      </w:r>
      <w:proofErr w:type="gramEnd"/>
      <w:r>
        <w:rPr>
          <w:rFonts w:ascii="Times New Roman" w:eastAsiaTheme="minorEastAsia" w:hAnsi="Times New Roman" w:hint="eastAsia"/>
          <w:bCs/>
          <w:kern w:val="0"/>
          <w:szCs w:val="21"/>
        </w:rPr>
        <w:t>目标，秉承“科产教融合”育人理念，坚持“两制三化”育人模式，面向材料科学与工程领域，培养具有高尚的道德情操、</w:t>
      </w:r>
      <w:r>
        <w:rPr>
          <w:rFonts w:ascii="Times New Roman" w:eastAsiaTheme="minorEastAsia" w:hAnsi="Times New Roman"/>
          <w:bCs/>
          <w:kern w:val="0"/>
          <w:szCs w:val="21"/>
        </w:rPr>
        <w:t>强烈的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社会责任感、扎实的人文、自然科学和工程基础、独立的思维能力、广阔的全球视野，并能</w:t>
      </w:r>
      <w:r>
        <w:rPr>
          <w:rFonts w:ascii="Times New Roman" w:eastAsiaTheme="minorEastAsia" w:hAnsi="Times New Roman"/>
          <w:bCs/>
          <w:kern w:val="0"/>
          <w:szCs w:val="21"/>
        </w:rPr>
        <w:t>适应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材料科学与工程领域</w:t>
      </w:r>
      <w:r>
        <w:rPr>
          <w:rFonts w:ascii="Times New Roman" w:eastAsiaTheme="minorEastAsia" w:hAnsi="Times New Roman"/>
          <w:bCs/>
          <w:kern w:val="0"/>
          <w:szCs w:val="21"/>
        </w:rPr>
        <w:t>发展需求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的拔尖创新人才，成为未来材料科学与工程领域的领军人才。</w:t>
      </w:r>
    </w:p>
    <w:p w14:paraId="7D4EE107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本专业培养的学生在毕业后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5 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年左右，经过自身学习和工作锻炼，能够达到下列职业和专业成就：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561BB1C4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1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．具有法律、安全与环保意识和国际视野，能够积极服务国家与社会；</w:t>
      </w:r>
    </w:p>
    <w:p w14:paraId="7F7F9F84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2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．能够进行材料生产过程控制、产品、工艺和装备开发、技术和经营管理；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5E1779B2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3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．能够熟练运用材料科学与工程专业知识和工程技能，具备独立发现、研究与解决现实中复杂工程问题的能力；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45A48D7C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4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．能较好地适应不同性质的岗位工作要求，具备在团队中</w:t>
      </w:r>
      <w:proofErr w:type="gramStart"/>
      <w:r>
        <w:rPr>
          <w:rFonts w:ascii="Times New Roman" w:eastAsiaTheme="minorEastAsia" w:hAnsi="Times New Roman" w:hint="eastAsia"/>
          <w:bCs/>
          <w:kern w:val="0"/>
          <w:szCs w:val="21"/>
        </w:rPr>
        <w:t>做为</w:t>
      </w:r>
      <w:proofErr w:type="gramEnd"/>
      <w:r>
        <w:rPr>
          <w:rFonts w:ascii="Times New Roman" w:eastAsiaTheme="minorEastAsia" w:hAnsi="Times New Roman" w:hint="eastAsia"/>
          <w:bCs/>
          <w:kern w:val="0"/>
          <w:szCs w:val="21"/>
        </w:rPr>
        <w:t>技术骨干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/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负责人的能力；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54D4B67F" w14:textId="77777777" w:rsidR="00076C4E" w:rsidRDefault="0021771D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ind w:firstLineChars="200" w:firstLine="420"/>
        <w:rPr>
          <w:bCs/>
          <w:color w:val="000000" w:themeColor="text1"/>
          <w:kern w:val="0"/>
          <w:szCs w:val="21"/>
        </w:rPr>
      </w:pPr>
      <w:r>
        <w:rPr>
          <w:rFonts w:hint="eastAsia"/>
          <w:bCs/>
          <w:color w:val="000000" w:themeColor="text1"/>
          <w:kern w:val="0"/>
          <w:szCs w:val="21"/>
        </w:rPr>
        <w:t>5</w:t>
      </w:r>
      <w:r>
        <w:rPr>
          <w:rFonts w:hint="eastAsia"/>
          <w:bCs/>
          <w:color w:val="000000" w:themeColor="text1"/>
          <w:kern w:val="0"/>
          <w:szCs w:val="21"/>
        </w:rPr>
        <w:t>．</w:t>
      </w:r>
      <w:bookmarkStart w:id="0" w:name="_Hlk174288148"/>
      <w:r>
        <w:rPr>
          <w:rFonts w:hint="eastAsia"/>
          <w:bCs/>
          <w:color w:val="000000" w:themeColor="text1"/>
          <w:kern w:val="0"/>
          <w:szCs w:val="21"/>
        </w:rPr>
        <w:t>具备人工智能素养，能够不断学习和应用人工智能新技术，有意识地开展</w:t>
      </w:r>
      <w:r>
        <w:rPr>
          <w:rFonts w:ascii="宋体" w:hAnsi="宋体" w:hint="eastAsia"/>
          <w:bCs/>
          <w:color w:val="000000" w:themeColor="text1"/>
          <w:kern w:val="0"/>
          <w:szCs w:val="21"/>
        </w:rPr>
        <w:t>AI</w:t>
      </w:r>
      <w:r>
        <w:rPr>
          <w:bCs/>
          <w:color w:val="000000" w:themeColor="text1"/>
          <w:kern w:val="0"/>
          <w:szCs w:val="21"/>
        </w:rPr>
        <w:t>+</w:t>
      </w:r>
      <w:r>
        <w:rPr>
          <w:rFonts w:hint="eastAsia"/>
          <w:bCs/>
          <w:color w:val="000000" w:themeColor="text1"/>
          <w:kern w:val="0"/>
          <w:szCs w:val="21"/>
        </w:rPr>
        <w:t>材料科学工程实践。并能够通过终身学习拓展自己的知识和能力，进一步增强创新创业意识。</w:t>
      </w:r>
    </w:p>
    <w:bookmarkEnd w:id="0"/>
    <w:p w14:paraId="33E1C0FA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毕业要求及实现矩阵</w:t>
      </w:r>
    </w:p>
    <w:p w14:paraId="76B50CE9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本专业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学生</w:t>
      </w:r>
      <w:r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毕业时，通过本科阶段的培养和训练，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应具备下列</w:t>
      </w:r>
      <w:r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能力和素养：</w:t>
      </w:r>
    </w:p>
    <w:p w14:paraId="1ABD3B89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1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．工程知识：具有数学、自然科学、计算、工程基础和材料科学与工程专业知识，并能够将其应用于解决材料科学与工程领域中的复杂工程问题。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 xml:space="preserve"> </w:t>
      </w:r>
    </w:p>
    <w:p w14:paraId="68A1B808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lastRenderedPageBreak/>
        <w:t>2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．问题分析：能够应用数学、自然科学和工程科学的</w:t>
      </w:r>
      <w:r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第一性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原理，识别、表达、并通过文献研究分析材料科学与工程相关的复杂工程问题，综合考虑可持续发展的要求，以获得有效结论。</w:t>
      </w:r>
    </w:p>
    <w:p w14:paraId="1F1DECC4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3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．设计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/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开发解决方案：能够开发和设计针对材料科学与工程的复杂工程问题解决方案，设计满足特定需求的系统、单元（部件）或工艺流程，并能够在设计环节中体现创新性，考虑健康与安全、全生命周期成本与</w:t>
      </w:r>
      <w:proofErr w:type="gramStart"/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净零碳</w:t>
      </w:r>
      <w:proofErr w:type="gramEnd"/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要求、法律与伦理、社会与文化等因素。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 xml:space="preserve"> </w:t>
      </w:r>
    </w:p>
    <w:p w14:paraId="5A10D738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4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研究：能够基于科学原理并采用科学的方法对材料设计、制备和应用过程中的复杂工程问题进行分析研究，能够设计合理的实验方案并有效实施，准确分析和解释数据结果，并通过信息综合得到合理有效的结论。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 xml:space="preserve"> </w:t>
      </w:r>
    </w:p>
    <w:p w14:paraId="531D6C24" w14:textId="77777777" w:rsidR="00076C4E" w:rsidRDefault="0021771D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ind w:firstLineChars="200" w:firstLine="420"/>
        <w:rPr>
          <w:bCs/>
          <w:color w:val="000000" w:themeColor="text1"/>
          <w:kern w:val="0"/>
          <w:szCs w:val="21"/>
        </w:rPr>
      </w:pPr>
      <w:r>
        <w:rPr>
          <w:rFonts w:hint="eastAsia"/>
          <w:bCs/>
          <w:color w:val="000000" w:themeColor="text1"/>
          <w:kern w:val="0"/>
          <w:szCs w:val="21"/>
        </w:rPr>
        <w:t>5</w:t>
      </w:r>
      <w:r>
        <w:rPr>
          <w:rFonts w:hint="eastAsia"/>
          <w:bCs/>
          <w:color w:val="000000" w:themeColor="text1"/>
          <w:kern w:val="0"/>
          <w:szCs w:val="21"/>
        </w:rPr>
        <w:t>．使用现代工具：具备人工智能素养，能够针对材料科学与工程领域的复杂工程问题，开发、选择与使用恰当的技术、资源、现代工程工具和信息技术工具，包括对材料科学与工程领域复杂工程问题的预测与模拟，有意识地开展</w:t>
      </w:r>
      <w:r>
        <w:rPr>
          <w:rFonts w:hint="eastAsia"/>
          <w:bCs/>
          <w:color w:val="000000" w:themeColor="text1"/>
          <w:kern w:val="0"/>
          <w:szCs w:val="21"/>
        </w:rPr>
        <w:t>AI+</w:t>
      </w:r>
      <w:r>
        <w:rPr>
          <w:rFonts w:hint="eastAsia"/>
          <w:bCs/>
          <w:color w:val="000000" w:themeColor="text1"/>
          <w:kern w:val="0"/>
          <w:szCs w:val="21"/>
        </w:rPr>
        <w:t>材料科学工程实践，并能够理解其局限性。</w:t>
      </w:r>
      <w:r>
        <w:rPr>
          <w:rFonts w:hint="eastAsia"/>
          <w:bCs/>
          <w:color w:val="000000" w:themeColor="text1"/>
          <w:kern w:val="0"/>
          <w:szCs w:val="21"/>
        </w:rPr>
        <w:t xml:space="preserve">  </w:t>
      </w:r>
    </w:p>
    <w:p w14:paraId="2ACA7107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6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．工程与可持续发展：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 xml:space="preserve"> 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能够基于材料科学与工程专业知识对工程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实践的进行合理分析，评价材料工程实践和复杂工程问题的解决方案对健康、完全、环境、法律以及经济和社会可持续发展的影响，并理解应承担的责任。</w:t>
      </w:r>
    </w:p>
    <w:p w14:paraId="335EEC1D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/>
          <w:bCs/>
          <w:kern w:val="0"/>
          <w:szCs w:val="21"/>
        </w:rPr>
        <w:t>7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．伦理和职业规范：有工程报国、工程为民的意识，具有人文社会科学素养、社会责任感，能够理解和应用工程伦理，在材料科学与工程专业工程实践中理解并遵守工程职业道德、规范和相关法律，履行责任。</w:t>
      </w:r>
    </w:p>
    <w:p w14:paraId="5B94F4D1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/>
          <w:bCs/>
          <w:kern w:val="0"/>
          <w:szCs w:val="21"/>
        </w:rPr>
        <w:t>8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．个人和团队：能够在多样化、多学科背景下的团队中承担个体、团队成员以及负责人的角色。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7C80DF6C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/>
          <w:bCs/>
          <w:kern w:val="0"/>
          <w:szCs w:val="21"/>
        </w:rPr>
        <w:t>9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．沟通：能够就材料科学与工程</w:t>
      </w:r>
      <w:r>
        <w:rPr>
          <w:rFonts w:ascii="Times New Roman" w:eastAsiaTheme="minorEastAsia" w:hAnsi="Times New Roman"/>
          <w:bCs/>
          <w:kern w:val="0"/>
          <w:szCs w:val="21"/>
        </w:rPr>
        <w:t>领域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复杂工程问题与业界同行及社会公众进行有效沟通和交流，包括撰写报告和设计文稿、陈述发言、清晰表达或回应指令；并具备一定的国际视野，能够在跨文化背景下进行沟通和交流，</w:t>
      </w:r>
      <w:r>
        <w:rPr>
          <w:rFonts w:ascii="Times New Roman" w:eastAsiaTheme="minorEastAsia" w:hAnsi="Times New Roman"/>
          <w:bCs/>
          <w:kern w:val="0"/>
          <w:szCs w:val="21"/>
        </w:rPr>
        <w:t>理解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r>
        <w:rPr>
          <w:rFonts w:ascii="Times New Roman" w:eastAsiaTheme="minorEastAsia" w:hAnsi="Times New Roman"/>
          <w:bCs/>
          <w:kern w:val="0"/>
          <w:szCs w:val="21"/>
        </w:rPr>
        <w:t>尊重语言和文化差异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770828D8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1</w:t>
      </w:r>
      <w:r>
        <w:rPr>
          <w:rFonts w:ascii="Times New Roman" w:eastAsiaTheme="minorEastAsia" w:hAnsi="Times New Roman"/>
          <w:bCs/>
          <w:kern w:val="0"/>
          <w:szCs w:val="21"/>
        </w:rPr>
        <w:t>0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．项目管理：能正确理解并掌握工程项目管理原理与经济决策方法，能够在材料科学与工程以及交叉学科环境中灵活运用。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 xml:space="preserve"> </w:t>
      </w:r>
    </w:p>
    <w:p w14:paraId="0F13D4FE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</w:pPr>
      <w:r>
        <w:rPr>
          <w:rFonts w:ascii="Times New Roman" w:eastAsiaTheme="minorEastAsia" w:hAnsi="Times New Roman" w:hint="eastAsia"/>
          <w:bCs/>
          <w:kern w:val="0"/>
          <w:szCs w:val="21"/>
        </w:rPr>
        <w:t>1</w:t>
      </w:r>
      <w:r>
        <w:rPr>
          <w:rFonts w:ascii="Times New Roman" w:eastAsiaTheme="minorEastAsia" w:hAnsi="Times New Roman"/>
          <w:bCs/>
          <w:kern w:val="0"/>
          <w:szCs w:val="21"/>
        </w:rPr>
        <w:t>1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．终身学习：具有自主学习和终身学习的意识，能够理解和适应材料科学与工程领域前沿理论、新技术变革，并具有批判思维的能力，不断增强自身专业水平和适应发展的能力。</w:t>
      </w:r>
      <w:r>
        <w:rPr>
          <w:rFonts w:ascii="Times New Roman" w:eastAsiaTheme="minorEastAsia" w:hAnsi="Times New Roman"/>
          <w:bCs/>
          <w:kern w:val="0"/>
          <w:szCs w:val="21"/>
        </w:rPr>
        <w:t xml:space="preserve"> </w:t>
      </w:r>
    </w:p>
    <w:p w14:paraId="77A74F46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/>
          <w:bCs/>
          <w:kern w:val="0"/>
          <w:szCs w:val="21"/>
        </w:rPr>
        <w:t>毕业要求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对</w:t>
      </w:r>
      <w:r>
        <w:rPr>
          <w:rFonts w:ascii="Times New Roman" w:eastAsiaTheme="minorEastAsia" w:hAnsi="Times New Roman"/>
          <w:bCs/>
          <w:kern w:val="0"/>
          <w:szCs w:val="21"/>
        </w:rPr>
        <w:t>培养目标的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支撑情况</w:t>
      </w:r>
      <w:r>
        <w:rPr>
          <w:rFonts w:ascii="Times New Roman" w:eastAsiaTheme="minorEastAsia" w:hAnsi="Times New Roman"/>
          <w:bCs/>
          <w:kern w:val="0"/>
          <w:szCs w:val="21"/>
        </w:rPr>
        <w:t>见表</w:t>
      </w:r>
      <w:r>
        <w:rPr>
          <w:rFonts w:ascii="Times New Roman" w:eastAsiaTheme="minorEastAsia" w:hAnsi="Times New Roman"/>
          <w:bCs/>
          <w:kern w:val="0"/>
          <w:szCs w:val="21"/>
        </w:rPr>
        <w:t>1</w:t>
      </w:r>
      <w:r>
        <w:rPr>
          <w:rFonts w:ascii="Times New Roman" w:eastAsiaTheme="minorEastAsia" w:hAnsi="Times New Roman" w:hint="eastAsia"/>
          <w:bCs/>
          <w:kern w:val="0"/>
          <w:szCs w:val="21"/>
        </w:rPr>
        <w:t>。</w:t>
      </w:r>
    </w:p>
    <w:p w14:paraId="68991C19" w14:textId="77777777" w:rsidR="00076C4E" w:rsidRDefault="0021771D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beforeLines="50" w:before="156" w:afterLines="50" w:after="156"/>
        <w:jc w:val="center"/>
        <w:rPr>
          <w:rFonts w:eastAsiaTheme="minorEastAsia"/>
          <w:bCs/>
          <w:kern w:val="0"/>
          <w:szCs w:val="21"/>
        </w:rPr>
      </w:pPr>
      <w:r>
        <w:rPr>
          <w:rFonts w:eastAsiaTheme="minorEastAsia"/>
          <w:szCs w:val="21"/>
        </w:rPr>
        <w:t>表</w:t>
      </w:r>
      <w:r>
        <w:rPr>
          <w:rFonts w:eastAsiaTheme="minorEastAsia"/>
          <w:szCs w:val="21"/>
        </w:rPr>
        <w:t xml:space="preserve">1 </w:t>
      </w:r>
      <w:r>
        <w:rPr>
          <w:rFonts w:eastAsiaTheme="minorEastAsia"/>
          <w:szCs w:val="21"/>
        </w:rPr>
        <w:t>毕业要求</w:t>
      </w:r>
      <w:r>
        <w:rPr>
          <w:rFonts w:eastAsiaTheme="minorEastAsia" w:hint="eastAsia"/>
          <w:szCs w:val="21"/>
        </w:rPr>
        <w:t>对</w:t>
      </w:r>
      <w:r>
        <w:rPr>
          <w:szCs w:val="21"/>
        </w:rPr>
        <w:t>培养目标</w:t>
      </w:r>
      <w:r>
        <w:rPr>
          <w:rFonts w:hint="eastAsia"/>
          <w:szCs w:val="21"/>
        </w:rPr>
        <w:t>的支撑情况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134"/>
        <w:gridCol w:w="1134"/>
        <w:gridCol w:w="1134"/>
      </w:tblGrid>
      <w:tr w:rsidR="00076C4E" w14:paraId="1F1D2433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54D7EC08" w14:textId="77777777" w:rsidR="00076C4E" w:rsidRDefault="0021771D">
            <w:pPr>
              <w:pStyle w:val="a6"/>
              <w:ind w:firstLine="529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b/>
                <w:bCs w:val="0"/>
                <w:szCs w:val="18"/>
              </w:rPr>
              <w:t>毕业要求</w:t>
            </w:r>
          </w:p>
        </w:tc>
        <w:tc>
          <w:tcPr>
            <w:tcW w:w="1134" w:type="dxa"/>
            <w:vAlign w:val="center"/>
          </w:tcPr>
          <w:p w14:paraId="7A86DFE5" w14:textId="77777777" w:rsidR="00076C4E" w:rsidRDefault="0021771D">
            <w:pPr>
              <w:pStyle w:val="a6"/>
              <w:ind w:firstLine="529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/>
                <w:b/>
                <w:szCs w:val="18"/>
              </w:rPr>
              <w:t>培养目标</w:t>
            </w:r>
            <w:r>
              <w:rPr>
                <w:rFonts w:eastAsiaTheme="minorEastAsia"/>
                <w:b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3485119" w14:textId="77777777" w:rsidR="00076C4E" w:rsidRDefault="0021771D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培养目标</w:t>
            </w:r>
            <w:r>
              <w:rPr>
                <w:rFonts w:eastAsiaTheme="minorEastAsia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85BFE21" w14:textId="77777777" w:rsidR="00076C4E" w:rsidRDefault="0021771D">
            <w:pPr>
              <w:pStyle w:val="a6"/>
              <w:ind w:firstLine="529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b/>
                <w:szCs w:val="18"/>
              </w:rPr>
              <w:t>培养目标</w:t>
            </w:r>
            <w:r>
              <w:rPr>
                <w:rFonts w:eastAsiaTheme="minorEastAsia"/>
                <w:b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6C310DDB" w14:textId="77777777" w:rsidR="00076C4E" w:rsidRDefault="0021771D">
            <w:pPr>
              <w:pStyle w:val="a6"/>
              <w:ind w:firstLine="529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/>
                <w:b/>
                <w:szCs w:val="18"/>
              </w:rPr>
              <w:t>培养目标</w:t>
            </w:r>
            <w:r>
              <w:rPr>
                <w:rFonts w:eastAsiaTheme="minorEastAsia"/>
                <w:b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0ED6A8B" w14:textId="77777777" w:rsidR="00076C4E" w:rsidRDefault="0021771D">
            <w:pPr>
              <w:pStyle w:val="a6"/>
              <w:ind w:firstLine="529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/>
                <w:b/>
                <w:szCs w:val="18"/>
              </w:rPr>
              <w:t>培养目标</w:t>
            </w:r>
            <w:r>
              <w:rPr>
                <w:rFonts w:eastAsiaTheme="minorEastAsia"/>
                <w:b/>
                <w:szCs w:val="18"/>
              </w:rPr>
              <w:t>5</w:t>
            </w:r>
          </w:p>
        </w:tc>
      </w:tr>
      <w:tr w:rsidR="00076C4E" w14:paraId="5A5440FE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3C0279DE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．工程知识</w:t>
            </w:r>
          </w:p>
        </w:tc>
        <w:tc>
          <w:tcPr>
            <w:tcW w:w="1134" w:type="dxa"/>
            <w:vAlign w:val="center"/>
          </w:tcPr>
          <w:p w14:paraId="4609FC1C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199C6F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59931521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7A9E85C6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7F07A0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076C4E" w14:paraId="18192700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6D4E2F21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．问题分析</w:t>
            </w:r>
          </w:p>
        </w:tc>
        <w:tc>
          <w:tcPr>
            <w:tcW w:w="1134" w:type="dxa"/>
            <w:vAlign w:val="center"/>
          </w:tcPr>
          <w:p w14:paraId="6B73038A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5BBD65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787D93B2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049802D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B27AA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076C4E" w14:paraId="77DC5BEF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17F9F0E9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．设计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开发解决方案</w:t>
            </w:r>
          </w:p>
        </w:tc>
        <w:tc>
          <w:tcPr>
            <w:tcW w:w="1134" w:type="dxa"/>
            <w:vAlign w:val="center"/>
          </w:tcPr>
          <w:p w14:paraId="6A9BE02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F40DC3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45C0F5DD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16A4FB3A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468EAD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  <w:tr w:rsidR="00076C4E" w14:paraId="4F99F704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5BBFDEE7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．研究</w:t>
            </w:r>
          </w:p>
        </w:tc>
        <w:tc>
          <w:tcPr>
            <w:tcW w:w="1134" w:type="dxa"/>
            <w:vAlign w:val="center"/>
          </w:tcPr>
          <w:p w14:paraId="6AD72027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F96902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503E60D8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041626A0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D467AB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  <w:tr w:rsidR="00076C4E" w14:paraId="69FC89EC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60A643DF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．使用现代工具</w:t>
            </w:r>
          </w:p>
        </w:tc>
        <w:tc>
          <w:tcPr>
            <w:tcW w:w="1134" w:type="dxa"/>
            <w:vAlign w:val="center"/>
          </w:tcPr>
          <w:p w14:paraId="65869FAC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A86545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6F41F576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50729133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392991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  <w:tr w:rsidR="00076C4E" w14:paraId="118ECF66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1844124E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．工程与可持续发展</w:t>
            </w:r>
          </w:p>
        </w:tc>
        <w:tc>
          <w:tcPr>
            <w:tcW w:w="1134" w:type="dxa"/>
            <w:vAlign w:val="center"/>
          </w:tcPr>
          <w:p w14:paraId="067EFF93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511F5795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6FDD46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7088A0B7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8A87F6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  <w:tr w:rsidR="00076C4E" w14:paraId="0ADB5939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2EB7262A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t>7</w:t>
            </w:r>
            <w:r>
              <w:rPr>
                <w:rFonts w:hint="eastAsia"/>
              </w:rPr>
              <w:t>．伦理和职业规范</w:t>
            </w:r>
          </w:p>
        </w:tc>
        <w:tc>
          <w:tcPr>
            <w:tcW w:w="1134" w:type="dxa"/>
            <w:vAlign w:val="center"/>
          </w:tcPr>
          <w:p w14:paraId="433FF63E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07D69253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B83FE9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3078AB9B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5C2A9C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076C4E" w14:paraId="1F52FA93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1BFA9C2D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t>8</w:t>
            </w:r>
            <w:r>
              <w:rPr>
                <w:rFonts w:hint="eastAsia"/>
              </w:rPr>
              <w:t>．个人和团队</w:t>
            </w:r>
          </w:p>
        </w:tc>
        <w:tc>
          <w:tcPr>
            <w:tcW w:w="1134" w:type="dxa"/>
            <w:vAlign w:val="center"/>
          </w:tcPr>
          <w:p w14:paraId="78463439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4E72A8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916BE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E63538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1F94822F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076C4E" w14:paraId="0B0A4D55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4D63A767" w14:textId="77777777" w:rsidR="00076C4E" w:rsidRDefault="0021771D">
            <w:pPr>
              <w:pStyle w:val="a6"/>
              <w:jc w:val="left"/>
              <w:rPr>
                <w:rFonts w:eastAsiaTheme="minorEastAsia"/>
                <w:szCs w:val="18"/>
              </w:rPr>
            </w:pPr>
            <w:r>
              <w:lastRenderedPageBreak/>
              <w:t>9</w:t>
            </w:r>
            <w:r>
              <w:rPr>
                <w:rFonts w:hint="eastAsia"/>
              </w:rPr>
              <w:t>．沟通</w:t>
            </w:r>
          </w:p>
        </w:tc>
        <w:tc>
          <w:tcPr>
            <w:tcW w:w="1134" w:type="dxa"/>
            <w:vAlign w:val="center"/>
          </w:tcPr>
          <w:p w14:paraId="0319F7A2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3DB3D5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28ABC6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2B52C105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20C39A7C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  <w:tr w:rsidR="00076C4E" w14:paraId="3E81304D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254577E5" w14:textId="77777777" w:rsidR="00076C4E" w:rsidRDefault="0021771D">
            <w:pPr>
              <w:widowControl/>
              <w:tabs>
                <w:tab w:val="left" w:pos="851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．项目管理</w:t>
            </w:r>
          </w:p>
        </w:tc>
        <w:tc>
          <w:tcPr>
            <w:tcW w:w="1134" w:type="dxa"/>
            <w:vAlign w:val="center"/>
          </w:tcPr>
          <w:p w14:paraId="751540A3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5DB31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AD29CA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62290472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5A9C6FFD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076C4E" w14:paraId="79AF50AB" w14:textId="77777777">
        <w:trPr>
          <w:trHeight w:val="397"/>
          <w:jc w:val="center"/>
        </w:trPr>
        <w:tc>
          <w:tcPr>
            <w:tcW w:w="1980" w:type="dxa"/>
            <w:vAlign w:val="center"/>
          </w:tcPr>
          <w:p w14:paraId="7D26C951" w14:textId="77777777" w:rsidR="00076C4E" w:rsidRDefault="0021771D">
            <w:pPr>
              <w:widowControl/>
              <w:tabs>
                <w:tab w:val="left" w:pos="851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．终身学习</w:t>
            </w:r>
          </w:p>
        </w:tc>
        <w:tc>
          <w:tcPr>
            <w:tcW w:w="1134" w:type="dxa"/>
            <w:vAlign w:val="center"/>
          </w:tcPr>
          <w:p w14:paraId="54063657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5F82A6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2423C205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  <w:tc>
          <w:tcPr>
            <w:tcW w:w="1134" w:type="dxa"/>
            <w:vAlign w:val="center"/>
          </w:tcPr>
          <w:p w14:paraId="0AD6F7A3" w14:textId="77777777" w:rsidR="00076C4E" w:rsidRDefault="00076C4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E6D611" w14:textId="77777777" w:rsidR="00076C4E" w:rsidRDefault="0021771D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</w:rPr>
              <w:t>√</w:t>
            </w:r>
          </w:p>
        </w:tc>
      </w:tr>
    </w:tbl>
    <w:p w14:paraId="55B6B21F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kern w:val="0"/>
          <w:sz w:val="24"/>
        </w:rPr>
      </w:pPr>
      <w:r>
        <w:rPr>
          <w:rFonts w:ascii="Times New Roman" w:eastAsia="黑体" w:hAnsi="Times New Roman"/>
          <w:bCs/>
          <w:kern w:val="0"/>
          <w:sz w:val="24"/>
        </w:rPr>
        <w:t>主干学科与</w:t>
      </w:r>
      <w:r>
        <w:rPr>
          <w:rFonts w:ascii="Times New Roman" w:eastAsia="黑体" w:hAnsi="Times New Roman" w:hint="eastAsia"/>
          <w:bCs/>
          <w:kern w:val="0"/>
          <w:sz w:val="24"/>
        </w:rPr>
        <w:t>交叉学科</w:t>
      </w:r>
    </w:p>
    <w:p w14:paraId="5CDC2ECB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主干学科：</w:t>
      </w:r>
      <w:r>
        <w:rPr>
          <w:rFonts w:hint="eastAsia"/>
        </w:rPr>
        <w:t>材料科学与工程</w:t>
      </w:r>
    </w:p>
    <w:p w14:paraId="05FC124B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kern w:val="0"/>
          <w:szCs w:val="21"/>
        </w:rPr>
        <w:t>交叉学科：物理学、</w:t>
      </w:r>
      <w:hyperlink r:id="rId8" w:tgtFrame="_blank" w:history="1">
        <w:r>
          <w:rPr>
            <w:rFonts w:ascii="Times New Roman" w:eastAsiaTheme="minorEastAsia" w:hAnsi="Times New Roman"/>
            <w:bCs/>
            <w:kern w:val="0"/>
            <w:szCs w:val="21"/>
          </w:rPr>
          <w:t>化学</w:t>
        </w:r>
      </w:hyperlink>
      <w:r>
        <w:rPr>
          <w:rFonts w:ascii="Times New Roman" w:eastAsiaTheme="minorEastAsia" w:hAnsi="Times New Roman" w:hint="eastAsia"/>
          <w:bCs/>
          <w:kern w:val="0"/>
          <w:szCs w:val="21"/>
        </w:rPr>
        <w:t>、机械工程、</w:t>
      </w:r>
      <w:hyperlink r:id="rId9" w:tgtFrame="_blank" w:history="1">
        <w:r>
          <w:rPr>
            <w:rFonts w:ascii="Times New Roman" w:eastAsiaTheme="minorEastAsia" w:hAnsi="Times New Roman"/>
            <w:bCs/>
            <w:kern w:val="0"/>
            <w:szCs w:val="21"/>
          </w:rPr>
          <w:t>冶金工程</w:t>
        </w:r>
      </w:hyperlink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hyperlink r:id="rId10" w:tgtFrame="_blank" w:history="1">
        <w:r>
          <w:rPr>
            <w:rFonts w:ascii="Times New Roman" w:eastAsiaTheme="minorEastAsia" w:hAnsi="Times New Roman"/>
            <w:bCs/>
            <w:kern w:val="0"/>
            <w:szCs w:val="21"/>
          </w:rPr>
          <w:t>动力工程及工程热物理</w:t>
        </w:r>
      </w:hyperlink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hyperlink r:id="rId11" w:tgtFrame="_blank" w:history="1">
        <w:r>
          <w:rPr>
            <w:rFonts w:ascii="Times New Roman" w:eastAsiaTheme="minorEastAsia" w:hAnsi="Times New Roman"/>
            <w:bCs/>
            <w:kern w:val="0"/>
            <w:szCs w:val="21"/>
          </w:rPr>
          <w:t>化学工程与技术</w:t>
        </w:r>
      </w:hyperlink>
      <w:r>
        <w:rPr>
          <w:rFonts w:ascii="Times New Roman" w:eastAsiaTheme="minorEastAsia" w:hAnsi="Times New Roman" w:hint="eastAsia"/>
          <w:bCs/>
          <w:kern w:val="0"/>
          <w:szCs w:val="21"/>
        </w:rPr>
        <w:t>、</w:t>
      </w:r>
      <w:r>
        <w:rPr>
          <w:rFonts w:ascii="Times New Roman" w:eastAsiaTheme="minorEastAsia" w:hAnsi="Times New Roman"/>
          <w:bCs/>
          <w:kern w:val="0"/>
          <w:szCs w:val="21"/>
        </w:rPr>
        <w:t>环境科学与工程</w:t>
      </w:r>
    </w:p>
    <w:p w14:paraId="325673FB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学分要求与学位授予</w:t>
      </w:r>
    </w:p>
    <w:p w14:paraId="39AC2885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学分要求：见表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2</w:t>
      </w:r>
    </w:p>
    <w:p w14:paraId="1C9B42F8" w14:textId="77777777" w:rsidR="00076C4E" w:rsidRDefault="0021771D">
      <w:pPr>
        <w:pStyle w:val="af2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学位授予：本专业毕业生，满足《南京工业大学学士学位授予实施细则》有关规定，授予工学学士学位。</w:t>
      </w:r>
    </w:p>
    <w:p w14:paraId="0B64F6F8" w14:textId="77777777" w:rsidR="00076C4E" w:rsidRDefault="0021771D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afterLines="50" w:after="156"/>
        <w:jc w:val="center"/>
        <w:rPr>
          <w:rFonts w:eastAsiaTheme="minorEastAsia"/>
          <w:bCs/>
          <w:color w:val="000000" w:themeColor="text1"/>
          <w:kern w:val="0"/>
          <w:szCs w:val="21"/>
        </w:rPr>
      </w:pPr>
      <w:r>
        <w:rPr>
          <w:rFonts w:eastAsiaTheme="minorEastAsia"/>
          <w:color w:val="000000" w:themeColor="text1"/>
          <w:szCs w:val="21"/>
        </w:rPr>
        <w:t>表</w:t>
      </w:r>
      <w:r>
        <w:rPr>
          <w:rFonts w:eastAsiaTheme="minorEastAsia"/>
          <w:color w:val="000000" w:themeColor="text1"/>
          <w:szCs w:val="21"/>
        </w:rPr>
        <w:t xml:space="preserve">2 </w:t>
      </w:r>
      <w:r>
        <w:rPr>
          <w:rFonts w:eastAsiaTheme="minorEastAsia" w:hint="eastAsia"/>
          <w:color w:val="000000" w:themeColor="text1"/>
          <w:szCs w:val="21"/>
        </w:rPr>
        <w:t>学分要求</w:t>
      </w:r>
    </w:p>
    <w:tbl>
      <w:tblPr>
        <w:tblStyle w:val="ad"/>
        <w:tblW w:w="8320" w:type="dxa"/>
        <w:jc w:val="center"/>
        <w:tblLook w:val="04A0" w:firstRow="1" w:lastRow="0" w:firstColumn="1" w:lastColumn="0" w:noHBand="0" w:noVBand="1"/>
      </w:tblPr>
      <w:tblGrid>
        <w:gridCol w:w="1477"/>
        <w:gridCol w:w="1140"/>
        <w:gridCol w:w="1141"/>
        <w:gridCol w:w="1140"/>
        <w:gridCol w:w="1141"/>
        <w:gridCol w:w="1140"/>
        <w:gridCol w:w="1141"/>
      </w:tblGrid>
      <w:tr w:rsidR="00076C4E" w14:paraId="0EA240F8" w14:textId="77777777">
        <w:trPr>
          <w:trHeight w:val="397"/>
          <w:jc w:val="center"/>
        </w:trPr>
        <w:tc>
          <w:tcPr>
            <w:tcW w:w="1477" w:type="dxa"/>
            <w:vMerge w:val="restart"/>
            <w:vAlign w:val="center"/>
          </w:tcPr>
          <w:p w14:paraId="3B633786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140" w:type="dxa"/>
            <w:vMerge w:val="restart"/>
            <w:vAlign w:val="center"/>
          </w:tcPr>
          <w:p w14:paraId="6855E8B1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1141" w:type="dxa"/>
            <w:vMerge w:val="restart"/>
            <w:vAlign w:val="center"/>
          </w:tcPr>
          <w:p w14:paraId="42CCC669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4562" w:type="dxa"/>
            <w:gridSpan w:val="4"/>
            <w:vAlign w:val="center"/>
          </w:tcPr>
          <w:p w14:paraId="44E48A81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学分占比</w:t>
            </w:r>
          </w:p>
        </w:tc>
      </w:tr>
      <w:tr w:rsidR="00076C4E" w14:paraId="715872E8" w14:textId="77777777">
        <w:trPr>
          <w:trHeight w:val="397"/>
          <w:jc w:val="center"/>
        </w:trPr>
        <w:tc>
          <w:tcPr>
            <w:tcW w:w="1477" w:type="dxa"/>
            <w:vMerge/>
            <w:vAlign w:val="center"/>
          </w:tcPr>
          <w:p w14:paraId="01A3363A" w14:textId="77777777" w:rsidR="00076C4E" w:rsidRDefault="00076C4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/>
          </w:tcPr>
          <w:p w14:paraId="6D63F129" w14:textId="77777777" w:rsidR="00076C4E" w:rsidRDefault="00076C4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vMerge/>
          </w:tcPr>
          <w:p w14:paraId="2E27A48A" w14:textId="77777777" w:rsidR="00076C4E" w:rsidRDefault="00076C4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Align w:val="center"/>
          </w:tcPr>
          <w:p w14:paraId="41DFFDB3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必修学分</w:t>
            </w:r>
          </w:p>
        </w:tc>
        <w:tc>
          <w:tcPr>
            <w:tcW w:w="1141" w:type="dxa"/>
            <w:vAlign w:val="center"/>
          </w:tcPr>
          <w:p w14:paraId="4914A560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比例</w:t>
            </w:r>
          </w:p>
        </w:tc>
        <w:tc>
          <w:tcPr>
            <w:tcW w:w="1140" w:type="dxa"/>
            <w:vAlign w:val="center"/>
          </w:tcPr>
          <w:p w14:paraId="38193C8D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选修学分</w:t>
            </w:r>
          </w:p>
        </w:tc>
        <w:tc>
          <w:tcPr>
            <w:tcW w:w="1141" w:type="dxa"/>
            <w:vAlign w:val="center"/>
          </w:tcPr>
          <w:p w14:paraId="3B34BD8C" w14:textId="77777777" w:rsidR="00076C4E" w:rsidRDefault="0021771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比例</w:t>
            </w:r>
          </w:p>
        </w:tc>
      </w:tr>
      <w:tr w:rsidR="009D73AB" w14:paraId="02E6F74B" w14:textId="77777777">
        <w:trPr>
          <w:trHeight w:val="397"/>
          <w:jc w:val="center"/>
        </w:trPr>
        <w:tc>
          <w:tcPr>
            <w:tcW w:w="1477" w:type="dxa"/>
            <w:vAlign w:val="center"/>
          </w:tcPr>
          <w:p w14:paraId="693D2052" w14:textId="77777777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通识教育</w:t>
            </w:r>
          </w:p>
        </w:tc>
        <w:tc>
          <w:tcPr>
            <w:tcW w:w="1140" w:type="dxa"/>
            <w:vAlign w:val="center"/>
          </w:tcPr>
          <w:p w14:paraId="690DD54F" w14:textId="4EE18002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1141" w:type="dxa"/>
            <w:vAlign w:val="center"/>
          </w:tcPr>
          <w:p w14:paraId="52BD2AA3" w14:textId="503436A7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1146</w:t>
            </w:r>
          </w:p>
        </w:tc>
        <w:tc>
          <w:tcPr>
            <w:tcW w:w="1140" w:type="dxa"/>
            <w:vAlign w:val="center"/>
          </w:tcPr>
          <w:p w14:paraId="3E19A17B" w14:textId="67F33C65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1141" w:type="dxa"/>
            <w:vAlign w:val="center"/>
          </w:tcPr>
          <w:p w14:paraId="7854C598" w14:textId="12AEC76C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78.6 %</w:t>
            </w:r>
          </w:p>
        </w:tc>
        <w:tc>
          <w:tcPr>
            <w:tcW w:w="1140" w:type="dxa"/>
            <w:vAlign w:val="center"/>
          </w:tcPr>
          <w:p w14:paraId="672D5738" w14:textId="6F28C4D1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1141" w:type="dxa"/>
            <w:vAlign w:val="center"/>
          </w:tcPr>
          <w:p w14:paraId="5177FB0D" w14:textId="26F9D52C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21.4 %</w:t>
            </w:r>
          </w:p>
        </w:tc>
      </w:tr>
      <w:tr w:rsidR="009D73AB" w14:paraId="38F9CEB2" w14:textId="77777777">
        <w:trPr>
          <w:trHeight w:val="397"/>
          <w:jc w:val="center"/>
        </w:trPr>
        <w:tc>
          <w:tcPr>
            <w:tcW w:w="1477" w:type="dxa"/>
            <w:vAlign w:val="center"/>
          </w:tcPr>
          <w:p w14:paraId="71A9BC5A" w14:textId="77777777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专业教育</w:t>
            </w:r>
          </w:p>
        </w:tc>
        <w:tc>
          <w:tcPr>
            <w:tcW w:w="1140" w:type="dxa"/>
            <w:vAlign w:val="center"/>
          </w:tcPr>
          <w:p w14:paraId="17ABCD2C" w14:textId="144ADC30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104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141" w:type="dxa"/>
            <w:vAlign w:val="center"/>
          </w:tcPr>
          <w:p w14:paraId="34EAE0EF" w14:textId="294E26CE" w:rsidR="009D73AB" w:rsidRDefault="009D73AB" w:rsidP="008033D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23</w:t>
            </w:r>
            <w:r w:rsidR="008033D9"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68</w:t>
            </w:r>
          </w:p>
        </w:tc>
        <w:tc>
          <w:tcPr>
            <w:tcW w:w="1140" w:type="dxa"/>
            <w:vAlign w:val="center"/>
          </w:tcPr>
          <w:p w14:paraId="31C40365" w14:textId="01C73C43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141" w:type="dxa"/>
            <w:vAlign w:val="center"/>
          </w:tcPr>
          <w:p w14:paraId="47C319F9" w14:textId="355D8BC7" w:rsidR="009D73AB" w:rsidRDefault="009D73AB" w:rsidP="00B0599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87.</w:t>
            </w:r>
            <w:r w:rsidR="00B05996"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%</w:t>
            </w:r>
          </w:p>
        </w:tc>
        <w:tc>
          <w:tcPr>
            <w:tcW w:w="1140" w:type="dxa"/>
            <w:vAlign w:val="center"/>
          </w:tcPr>
          <w:p w14:paraId="22C84EF5" w14:textId="59DF6932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13</w:t>
            </w:r>
          </w:p>
        </w:tc>
        <w:tc>
          <w:tcPr>
            <w:tcW w:w="1141" w:type="dxa"/>
            <w:vAlign w:val="center"/>
          </w:tcPr>
          <w:p w14:paraId="7989DD40" w14:textId="4DB76950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12.5 %</w:t>
            </w:r>
          </w:p>
        </w:tc>
      </w:tr>
      <w:tr w:rsidR="009D73AB" w14:paraId="35056937" w14:textId="77777777">
        <w:trPr>
          <w:trHeight w:val="397"/>
          <w:jc w:val="center"/>
        </w:trPr>
        <w:tc>
          <w:tcPr>
            <w:tcW w:w="1477" w:type="dxa"/>
            <w:vAlign w:val="center"/>
          </w:tcPr>
          <w:p w14:paraId="627B529C" w14:textId="77777777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双创教育</w:t>
            </w:r>
          </w:p>
        </w:tc>
        <w:tc>
          <w:tcPr>
            <w:tcW w:w="1140" w:type="dxa"/>
            <w:vAlign w:val="center"/>
          </w:tcPr>
          <w:p w14:paraId="301D239C" w14:textId="66BC2762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141" w:type="dxa"/>
            <w:vAlign w:val="center"/>
          </w:tcPr>
          <w:p w14:paraId="68EBD197" w14:textId="37A95153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256</w:t>
            </w:r>
          </w:p>
        </w:tc>
        <w:tc>
          <w:tcPr>
            <w:tcW w:w="1140" w:type="dxa"/>
            <w:vAlign w:val="center"/>
          </w:tcPr>
          <w:p w14:paraId="39D4775B" w14:textId="573E0839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141" w:type="dxa"/>
            <w:vAlign w:val="center"/>
          </w:tcPr>
          <w:p w14:paraId="26F3AE4F" w14:textId="6197F153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60 %</w:t>
            </w:r>
          </w:p>
        </w:tc>
        <w:tc>
          <w:tcPr>
            <w:tcW w:w="1140" w:type="dxa"/>
            <w:vAlign w:val="center"/>
          </w:tcPr>
          <w:p w14:paraId="6D72D4C7" w14:textId="5220E38C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141" w:type="dxa"/>
            <w:vAlign w:val="center"/>
          </w:tcPr>
          <w:p w14:paraId="6959CC74" w14:textId="1FFED969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40%</w:t>
            </w:r>
          </w:p>
        </w:tc>
      </w:tr>
      <w:tr w:rsidR="009D73AB" w14:paraId="275F36BA" w14:textId="77777777">
        <w:trPr>
          <w:trHeight w:val="397"/>
          <w:jc w:val="center"/>
        </w:trPr>
        <w:tc>
          <w:tcPr>
            <w:tcW w:w="1477" w:type="dxa"/>
            <w:vAlign w:val="center"/>
          </w:tcPr>
          <w:p w14:paraId="2BA22C1D" w14:textId="77777777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1140" w:type="dxa"/>
            <w:vAlign w:val="center"/>
          </w:tcPr>
          <w:p w14:paraId="078312CE" w14:textId="3E09C072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170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141" w:type="dxa"/>
            <w:vAlign w:val="center"/>
          </w:tcPr>
          <w:p w14:paraId="4A751A23" w14:textId="7FD0F41F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3754</w:t>
            </w:r>
          </w:p>
        </w:tc>
        <w:tc>
          <w:tcPr>
            <w:tcW w:w="1140" w:type="dxa"/>
            <w:vAlign w:val="center"/>
          </w:tcPr>
          <w:p w14:paraId="09789E7D" w14:textId="0DEF4CC4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141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141" w:type="dxa"/>
            <w:vAlign w:val="center"/>
          </w:tcPr>
          <w:p w14:paraId="7364D8DB" w14:textId="0596C28B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2.9%</w:t>
            </w:r>
          </w:p>
        </w:tc>
        <w:tc>
          <w:tcPr>
            <w:tcW w:w="1140" w:type="dxa"/>
            <w:vAlign w:val="center"/>
          </w:tcPr>
          <w:p w14:paraId="7EE03347" w14:textId="5C817BF8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29</w:t>
            </w:r>
          </w:p>
        </w:tc>
        <w:tc>
          <w:tcPr>
            <w:tcW w:w="1141" w:type="dxa"/>
            <w:vAlign w:val="center"/>
          </w:tcPr>
          <w:p w14:paraId="7A1C3662" w14:textId="66F2F03F" w:rsidR="009D73AB" w:rsidRDefault="009D73AB" w:rsidP="009D73A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17.1 %</w:t>
            </w:r>
          </w:p>
        </w:tc>
      </w:tr>
    </w:tbl>
    <w:p w14:paraId="0AC3516B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t>专业核心课程</w:t>
      </w:r>
    </w:p>
    <w:tbl>
      <w:tblPr>
        <w:tblStyle w:val="ad"/>
        <w:tblW w:w="8359" w:type="dxa"/>
        <w:jc w:val="center"/>
        <w:tblLook w:val="04A0" w:firstRow="1" w:lastRow="0" w:firstColumn="1" w:lastColumn="0" w:noHBand="0" w:noVBand="1"/>
      </w:tblPr>
      <w:tblGrid>
        <w:gridCol w:w="2989"/>
        <w:gridCol w:w="2989"/>
        <w:gridCol w:w="850"/>
        <w:gridCol w:w="1531"/>
      </w:tblGrid>
      <w:tr w:rsidR="00076C4E" w14:paraId="3E408CFE" w14:textId="77777777">
        <w:trPr>
          <w:trHeight w:val="397"/>
          <w:jc w:val="center"/>
        </w:trPr>
        <w:tc>
          <w:tcPr>
            <w:tcW w:w="2989" w:type="dxa"/>
            <w:vAlign w:val="center"/>
          </w:tcPr>
          <w:p w14:paraId="0217332B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2989" w:type="dxa"/>
            <w:vAlign w:val="center"/>
          </w:tcPr>
          <w:p w14:paraId="4F129C10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英文名称</w:t>
            </w:r>
          </w:p>
        </w:tc>
        <w:tc>
          <w:tcPr>
            <w:tcW w:w="850" w:type="dxa"/>
            <w:vAlign w:val="center"/>
          </w:tcPr>
          <w:p w14:paraId="17F9E86F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531" w:type="dxa"/>
            <w:vAlign w:val="center"/>
          </w:tcPr>
          <w:p w14:paraId="6956B3E7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076C4E" w14:paraId="01E96EE9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DD193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材料导论（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材料科学与工程）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E46C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 xml:space="preserve">Introduction to Materials </w:t>
            </w:r>
          </w:p>
        </w:tc>
        <w:tc>
          <w:tcPr>
            <w:tcW w:w="850" w:type="dxa"/>
            <w:vAlign w:val="center"/>
          </w:tcPr>
          <w:p w14:paraId="7500CBE9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14:paraId="3A9BB131" w14:textId="77777777" w:rsidR="00076C4E" w:rsidRDefault="00076C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97E9DF6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08668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量子力学与物质结构导论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329A" w14:textId="77777777" w:rsidR="00076C4E" w:rsidRDefault="0021771D">
            <w:pPr>
              <w:tabs>
                <w:tab w:val="center" w:pos="1505"/>
                <w:tab w:val="right" w:pos="2821"/>
              </w:tabs>
            </w:pPr>
            <w:r>
              <w:rPr>
                <w:rFonts w:eastAsia="Times New Roman"/>
                <w:sz w:val="20"/>
              </w:rPr>
              <w:t xml:space="preserve">Introduction of </w:t>
            </w:r>
            <w:r>
              <w:rPr>
                <w:rFonts w:eastAsia="Times New Roman"/>
                <w:sz w:val="20"/>
              </w:rPr>
              <w:tab/>
              <w:t xml:space="preserve">Quantum </w:t>
            </w:r>
          </w:p>
          <w:p w14:paraId="273F213A" w14:textId="77777777" w:rsidR="00076C4E" w:rsidRDefault="0021771D">
            <w:pPr>
              <w:tabs>
                <w:tab w:val="center" w:pos="1568"/>
                <w:tab w:val="right" w:pos="2821"/>
              </w:tabs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Mechanics and Material Structure </w:t>
            </w:r>
          </w:p>
        </w:tc>
        <w:tc>
          <w:tcPr>
            <w:tcW w:w="850" w:type="dxa"/>
            <w:vAlign w:val="center"/>
          </w:tcPr>
          <w:p w14:paraId="3BEA7B79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2D8F9CC9" w14:textId="77777777" w:rsidR="00076C4E" w:rsidRDefault="00076C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73C8242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EE97F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材料科学基础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05BD1" w14:textId="77777777" w:rsidR="00076C4E" w:rsidRDefault="0021771D">
            <w:pPr>
              <w:tabs>
                <w:tab w:val="center" w:pos="1568"/>
                <w:tab w:val="right" w:pos="2821"/>
              </w:tabs>
            </w:pPr>
            <w:r>
              <w:rPr>
                <w:rFonts w:eastAsia="Times New Roman"/>
                <w:sz w:val="20"/>
              </w:rPr>
              <w:t xml:space="preserve">Fundamentals of </w:t>
            </w:r>
            <w:r>
              <w:rPr>
                <w:rFonts w:eastAsia="Times New Roman"/>
                <w:sz w:val="20"/>
              </w:rPr>
              <w:tab/>
              <w:t xml:space="preserve">Materials </w:t>
            </w:r>
          </w:p>
          <w:p w14:paraId="285F40FC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 xml:space="preserve">Science </w:t>
            </w:r>
          </w:p>
        </w:tc>
        <w:tc>
          <w:tcPr>
            <w:tcW w:w="850" w:type="dxa"/>
            <w:vAlign w:val="center"/>
          </w:tcPr>
          <w:p w14:paraId="694CD824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531" w:type="dxa"/>
            <w:vAlign w:val="center"/>
          </w:tcPr>
          <w:p w14:paraId="440CB9B1" w14:textId="77777777" w:rsidR="00076C4E" w:rsidRDefault="00076C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BC69AE9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F858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材料工程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基础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CFDB1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>Principles of Material Engineering</w:t>
            </w:r>
          </w:p>
        </w:tc>
        <w:tc>
          <w:tcPr>
            <w:tcW w:w="850" w:type="dxa"/>
            <w:vAlign w:val="center"/>
          </w:tcPr>
          <w:p w14:paraId="1C6D5235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14:paraId="28F78C1A" w14:textId="77777777" w:rsidR="00076C4E" w:rsidRDefault="00076C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8E2050F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1B1D6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材料工程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基础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04CBE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>Course Design of Principles of Material Engineering</w:t>
            </w:r>
          </w:p>
        </w:tc>
        <w:tc>
          <w:tcPr>
            <w:tcW w:w="850" w:type="dxa"/>
            <w:vAlign w:val="center"/>
          </w:tcPr>
          <w:p w14:paraId="030CBB04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531" w:type="dxa"/>
            <w:vAlign w:val="center"/>
          </w:tcPr>
          <w:p w14:paraId="1A6F3F74" w14:textId="77777777" w:rsidR="00076C4E" w:rsidRDefault="00076C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657EF7B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8D89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材料科学与工程实验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-1~3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A8913" w14:textId="77777777" w:rsidR="00076C4E" w:rsidRDefault="0021771D">
            <w:pPr>
              <w:tabs>
                <w:tab w:val="center" w:pos="1618"/>
                <w:tab w:val="right" w:pos="2821"/>
              </w:tabs>
            </w:pPr>
            <w:r>
              <w:rPr>
                <w:rFonts w:eastAsia="Times New Roman"/>
                <w:sz w:val="20"/>
              </w:rPr>
              <w:t xml:space="preserve">Materials Science </w:t>
            </w:r>
            <w:r>
              <w:rPr>
                <w:rFonts w:eastAsia="Times New Roman"/>
                <w:sz w:val="20"/>
              </w:rPr>
              <w:tab/>
              <w:t xml:space="preserve">and </w:t>
            </w:r>
          </w:p>
          <w:p w14:paraId="30F984C8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 xml:space="preserve">Engineering Experiment-1-3 </w:t>
            </w:r>
          </w:p>
        </w:tc>
        <w:tc>
          <w:tcPr>
            <w:tcW w:w="850" w:type="dxa"/>
            <w:vAlign w:val="center"/>
          </w:tcPr>
          <w:p w14:paraId="6F67AF44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1+1+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1531" w:type="dxa"/>
            <w:vAlign w:val="center"/>
          </w:tcPr>
          <w:p w14:paraId="77BBAFE6" w14:textId="77777777" w:rsidR="00076C4E" w:rsidRDefault="00076C4E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F26683C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B354D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固体物理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88F0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 xml:space="preserve">Solid State Physics </w:t>
            </w:r>
          </w:p>
        </w:tc>
        <w:tc>
          <w:tcPr>
            <w:tcW w:w="850" w:type="dxa"/>
            <w:vAlign w:val="center"/>
          </w:tcPr>
          <w:p w14:paraId="21FA4159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14:paraId="18A9A4DD" w14:textId="77777777" w:rsidR="00076C4E" w:rsidRDefault="00076C4E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95BFE73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973F" w14:textId="2FE163A5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材料物理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性能</w:t>
            </w:r>
            <w:r w:rsidR="0008076D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B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C105F" w14:textId="64F9201D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>Physical Properties of Materials</w:t>
            </w:r>
            <w:r w:rsidR="0008076D">
              <w:rPr>
                <w:rFonts w:eastAsia="Times New Roman"/>
                <w:sz w:val="20"/>
              </w:rPr>
              <w:t xml:space="preserve"> B</w:t>
            </w:r>
          </w:p>
        </w:tc>
        <w:tc>
          <w:tcPr>
            <w:tcW w:w="850" w:type="dxa"/>
            <w:vAlign w:val="center"/>
          </w:tcPr>
          <w:p w14:paraId="01FCE71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5E3A9B13" w14:textId="77777777" w:rsidR="00076C4E" w:rsidRDefault="00076C4E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2068906" w14:textId="77777777">
        <w:trPr>
          <w:trHeight w:val="397"/>
          <w:jc w:val="center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D4464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材料现代测试方法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762A" w14:textId="77777777" w:rsidR="00076C4E" w:rsidRDefault="0021771D">
            <w:r>
              <w:rPr>
                <w:rFonts w:eastAsia="Times New Roman"/>
                <w:sz w:val="20"/>
              </w:rPr>
              <w:t xml:space="preserve">Modern Analytical Methods for </w:t>
            </w:r>
          </w:p>
          <w:p w14:paraId="6B42E7D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 xml:space="preserve">Materials </w:t>
            </w:r>
          </w:p>
        </w:tc>
        <w:tc>
          <w:tcPr>
            <w:tcW w:w="850" w:type="dxa"/>
            <w:vAlign w:val="center"/>
          </w:tcPr>
          <w:p w14:paraId="00C456D5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14:paraId="0743E074" w14:textId="77777777" w:rsidR="00076C4E" w:rsidRDefault="00076C4E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5FC38A13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专业特色课程</w:t>
      </w:r>
    </w:p>
    <w:tbl>
      <w:tblPr>
        <w:tblStyle w:val="ad"/>
        <w:tblW w:w="8359" w:type="dxa"/>
        <w:jc w:val="center"/>
        <w:tblLook w:val="04A0" w:firstRow="1" w:lastRow="0" w:firstColumn="1" w:lastColumn="0" w:noHBand="0" w:noVBand="1"/>
      </w:tblPr>
      <w:tblGrid>
        <w:gridCol w:w="3004"/>
        <w:gridCol w:w="2974"/>
        <w:gridCol w:w="850"/>
        <w:gridCol w:w="1531"/>
      </w:tblGrid>
      <w:tr w:rsidR="00076C4E" w14:paraId="52014065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6B94E9CB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lastRenderedPageBreak/>
              <w:t>课程名称</w:t>
            </w:r>
          </w:p>
        </w:tc>
        <w:tc>
          <w:tcPr>
            <w:tcW w:w="2974" w:type="dxa"/>
            <w:vAlign w:val="center"/>
          </w:tcPr>
          <w:p w14:paraId="4ADA0A5B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英文名称</w:t>
            </w:r>
          </w:p>
        </w:tc>
        <w:tc>
          <w:tcPr>
            <w:tcW w:w="850" w:type="dxa"/>
            <w:vAlign w:val="center"/>
          </w:tcPr>
          <w:p w14:paraId="29CC1768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531" w:type="dxa"/>
            <w:vAlign w:val="center"/>
          </w:tcPr>
          <w:p w14:paraId="15AABC29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076C4E" w14:paraId="3C1823F7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151031D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材料工程基础</w:t>
            </w:r>
          </w:p>
        </w:tc>
        <w:tc>
          <w:tcPr>
            <w:tcW w:w="2974" w:type="dxa"/>
            <w:vAlign w:val="center"/>
          </w:tcPr>
          <w:p w14:paraId="2953F193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="Times New Roman"/>
                <w:sz w:val="20"/>
              </w:rPr>
              <w:t>Principles of Material Engineering</w:t>
            </w:r>
          </w:p>
        </w:tc>
        <w:tc>
          <w:tcPr>
            <w:tcW w:w="850" w:type="dxa"/>
            <w:vAlign w:val="center"/>
          </w:tcPr>
          <w:p w14:paraId="1467554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531" w:type="dxa"/>
            <w:vAlign w:val="center"/>
          </w:tcPr>
          <w:p w14:paraId="5B3FDD4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076C4E" w14:paraId="5B104AF8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05287F4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工厂设计概论</w:t>
            </w:r>
          </w:p>
        </w:tc>
        <w:tc>
          <w:tcPr>
            <w:tcW w:w="2974" w:type="dxa"/>
            <w:vAlign w:val="center"/>
          </w:tcPr>
          <w:p w14:paraId="7DA81B70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Introduction to Design for Plant</w:t>
            </w:r>
          </w:p>
        </w:tc>
        <w:tc>
          <w:tcPr>
            <w:tcW w:w="850" w:type="dxa"/>
            <w:vAlign w:val="center"/>
          </w:tcPr>
          <w:p w14:paraId="3531848F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47B738F1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076C4E" w14:paraId="5029791A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1B18E8A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新能源材料</w:t>
            </w:r>
          </w:p>
        </w:tc>
        <w:tc>
          <w:tcPr>
            <w:tcW w:w="2974" w:type="dxa"/>
            <w:vAlign w:val="center"/>
          </w:tcPr>
          <w:p w14:paraId="25A14ED8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New Energy Materials</w:t>
            </w:r>
          </w:p>
        </w:tc>
        <w:tc>
          <w:tcPr>
            <w:tcW w:w="850" w:type="dxa"/>
            <w:vAlign w:val="center"/>
          </w:tcPr>
          <w:p w14:paraId="385A6C97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0004B89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076C4E" w14:paraId="2A603901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6217BFE6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太阳能利用技术</w:t>
            </w:r>
          </w:p>
        </w:tc>
        <w:tc>
          <w:tcPr>
            <w:tcW w:w="2974" w:type="dxa"/>
            <w:vAlign w:val="center"/>
          </w:tcPr>
          <w:p w14:paraId="4429C00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Introduction to solar energy utilization technology</w:t>
            </w:r>
          </w:p>
        </w:tc>
        <w:tc>
          <w:tcPr>
            <w:tcW w:w="850" w:type="dxa"/>
            <w:vAlign w:val="center"/>
          </w:tcPr>
          <w:p w14:paraId="10B7E452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79BEDE39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076C4E" w14:paraId="357769FA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48779E6D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光电子材料与器件</w:t>
            </w:r>
          </w:p>
        </w:tc>
        <w:tc>
          <w:tcPr>
            <w:tcW w:w="2974" w:type="dxa"/>
            <w:vAlign w:val="center"/>
          </w:tcPr>
          <w:p w14:paraId="300584E1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Optoelectronic Materials and Devices</w:t>
            </w:r>
          </w:p>
        </w:tc>
        <w:tc>
          <w:tcPr>
            <w:tcW w:w="850" w:type="dxa"/>
            <w:vAlign w:val="center"/>
          </w:tcPr>
          <w:p w14:paraId="5EC777F0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255127FA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076C4E" w14:paraId="5361DE8A" w14:textId="77777777">
        <w:trPr>
          <w:trHeight w:val="397"/>
          <w:jc w:val="center"/>
        </w:trPr>
        <w:tc>
          <w:tcPr>
            <w:tcW w:w="3004" w:type="dxa"/>
            <w:vAlign w:val="center"/>
          </w:tcPr>
          <w:p w14:paraId="41297296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先进能</w:t>
            </w:r>
            <w:proofErr w:type="gramStart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源材料</w:t>
            </w:r>
            <w:proofErr w:type="gramEnd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进展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（英）</w:t>
            </w:r>
          </w:p>
        </w:tc>
        <w:tc>
          <w:tcPr>
            <w:tcW w:w="2974" w:type="dxa"/>
            <w:vAlign w:val="center"/>
          </w:tcPr>
          <w:p w14:paraId="6E1DCB5E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Progress in Advanced Energy Materials</w:t>
            </w:r>
          </w:p>
        </w:tc>
        <w:tc>
          <w:tcPr>
            <w:tcW w:w="850" w:type="dxa"/>
            <w:vAlign w:val="center"/>
          </w:tcPr>
          <w:p w14:paraId="080FBE0D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5EFAB796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贯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通、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国际视野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科教</w:t>
            </w:r>
            <w:proofErr w:type="gramStart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融汇</w:t>
            </w:r>
            <w:proofErr w:type="gramEnd"/>
          </w:p>
        </w:tc>
      </w:tr>
      <w:tr w:rsidR="00076C4E" w14:paraId="4D0860B4" w14:textId="77777777">
        <w:trPr>
          <w:trHeight w:val="281"/>
          <w:jc w:val="center"/>
        </w:trPr>
        <w:tc>
          <w:tcPr>
            <w:tcW w:w="3004" w:type="dxa"/>
            <w:vAlign w:val="center"/>
          </w:tcPr>
          <w:p w14:paraId="6CA3474C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人工智能与新能源材料</w:t>
            </w:r>
          </w:p>
        </w:tc>
        <w:tc>
          <w:tcPr>
            <w:tcW w:w="2974" w:type="dxa"/>
            <w:vAlign w:val="center"/>
          </w:tcPr>
          <w:p w14:paraId="4EF30F6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Artificial intelligence and new energy materials</w:t>
            </w:r>
          </w:p>
        </w:tc>
        <w:tc>
          <w:tcPr>
            <w:tcW w:w="850" w:type="dxa"/>
            <w:vAlign w:val="center"/>
          </w:tcPr>
          <w:p w14:paraId="5DA3496C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5C448DFF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人工智能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专业赋能课程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+</w:t>
            </w:r>
          </w:p>
        </w:tc>
      </w:tr>
      <w:tr w:rsidR="00076C4E" w14:paraId="216603C8" w14:textId="77777777">
        <w:trPr>
          <w:trHeight w:val="281"/>
          <w:jc w:val="center"/>
        </w:trPr>
        <w:tc>
          <w:tcPr>
            <w:tcW w:w="3004" w:type="dxa"/>
            <w:vAlign w:val="center"/>
          </w:tcPr>
          <w:p w14:paraId="5CD8050A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材料基因工程与数字化设计</w:t>
            </w:r>
          </w:p>
        </w:tc>
        <w:tc>
          <w:tcPr>
            <w:tcW w:w="2974" w:type="dxa"/>
            <w:vAlign w:val="center"/>
          </w:tcPr>
          <w:p w14:paraId="66464093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Materials fund engineering and digital design</w:t>
            </w:r>
          </w:p>
        </w:tc>
        <w:tc>
          <w:tcPr>
            <w:tcW w:w="850" w:type="dxa"/>
            <w:vAlign w:val="center"/>
          </w:tcPr>
          <w:p w14:paraId="30282F7B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31" w:type="dxa"/>
            <w:vAlign w:val="center"/>
          </w:tcPr>
          <w:p w14:paraId="10B240A0" w14:textId="77777777" w:rsidR="00076C4E" w:rsidRDefault="0021771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人工智能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专业赋能课程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+</w:t>
            </w:r>
          </w:p>
        </w:tc>
      </w:tr>
    </w:tbl>
    <w:p w14:paraId="61ABD856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t>实践</w:t>
      </w: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教学</w:t>
      </w: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t>环节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034"/>
        <w:gridCol w:w="1034"/>
        <w:gridCol w:w="1034"/>
        <w:gridCol w:w="2364"/>
      </w:tblGrid>
      <w:tr w:rsidR="00076C4E" w14:paraId="3B0597B5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8973C6D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实践教学环节名称</w:t>
            </w:r>
          </w:p>
        </w:tc>
        <w:tc>
          <w:tcPr>
            <w:tcW w:w="1034" w:type="dxa"/>
            <w:vAlign w:val="center"/>
          </w:tcPr>
          <w:p w14:paraId="7CF5EBA0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034" w:type="dxa"/>
            <w:vAlign w:val="center"/>
          </w:tcPr>
          <w:p w14:paraId="015D44A7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1034" w:type="dxa"/>
            <w:vAlign w:val="center"/>
          </w:tcPr>
          <w:p w14:paraId="721F60F4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2364" w:type="dxa"/>
            <w:vAlign w:val="center"/>
          </w:tcPr>
          <w:p w14:paraId="38D769E0" w14:textId="77777777" w:rsidR="00076C4E" w:rsidRDefault="0021771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076C4E" w14:paraId="4938DD36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6099D2B8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color w:val="000000" w:themeColor="text1"/>
                <w:sz w:val="18"/>
                <w:szCs w:val="18"/>
              </w:rPr>
              <w:t>思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政</w:t>
            </w:r>
            <w:r>
              <w:rPr>
                <w:color w:val="000000" w:themeColor="text1"/>
                <w:sz w:val="18"/>
                <w:szCs w:val="18"/>
              </w:rPr>
              <w:t>实践</w:t>
            </w:r>
            <w:proofErr w:type="gramEnd"/>
          </w:p>
        </w:tc>
        <w:tc>
          <w:tcPr>
            <w:tcW w:w="1034" w:type="dxa"/>
            <w:vAlign w:val="center"/>
          </w:tcPr>
          <w:p w14:paraId="0835C02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111858F4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vAlign w:val="center"/>
          </w:tcPr>
          <w:p w14:paraId="6E194D7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春秋</w:t>
            </w:r>
          </w:p>
        </w:tc>
        <w:tc>
          <w:tcPr>
            <w:tcW w:w="2364" w:type="dxa"/>
            <w:vAlign w:val="center"/>
          </w:tcPr>
          <w:p w14:paraId="5BBEFE9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096D8492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258B46F9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1034" w:type="dxa"/>
            <w:vAlign w:val="center"/>
          </w:tcPr>
          <w:p w14:paraId="6B2E7693" w14:textId="77777777" w:rsidR="00076C4E" w:rsidRDefault="0021771D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eastAsia="黑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7087E77A" w14:textId="77777777" w:rsidR="00076C4E" w:rsidRDefault="0021771D"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 w:hint="eastAsia"/>
                <w:sz w:val="18"/>
                <w:szCs w:val="18"/>
              </w:rPr>
              <w:t>6</w:t>
            </w: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1034" w:type="dxa"/>
            <w:vAlign w:val="center"/>
          </w:tcPr>
          <w:p w14:paraId="28C819C0" w14:textId="77777777" w:rsidR="00076C4E" w:rsidRDefault="0021771D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eastAsia="黑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4" w:type="dxa"/>
            <w:vAlign w:val="center"/>
          </w:tcPr>
          <w:p w14:paraId="1F9099EB" w14:textId="77777777" w:rsidR="00076C4E" w:rsidRDefault="0021771D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3142DDE9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4983915B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社会实践</w:t>
            </w:r>
          </w:p>
        </w:tc>
        <w:tc>
          <w:tcPr>
            <w:tcW w:w="1034" w:type="dxa"/>
            <w:vAlign w:val="center"/>
          </w:tcPr>
          <w:p w14:paraId="576C325D" w14:textId="77777777" w:rsidR="00076C4E" w:rsidRDefault="0021771D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eastAsia="黑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34" w:type="dxa"/>
            <w:vAlign w:val="center"/>
          </w:tcPr>
          <w:p w14:paraId="6CD4FF9C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034" w:type="dxa"/>
            <w:vAlign w:val="center"/>
          </w:tcPr>
          <w:p w14:paraId="425EFE1B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春秋</w:t>
            </w:r>
          </w:p>
        </w:tc>
        <w:tc>
          <w:tcPr>
            <w:tcW w:w="2364" w:type="dxa"/>
            <w:vAlign w:val="center"/>
          </w:tcPr>
          <w:p w14:paraId="51472427" w14:textId="77777777" w:rsidR="00076C4E" w:rsidRDefault="0021771D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0065D99C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6D480324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1034" w:type="dxa"/>
            <w:vAlign w:val="center"/>
          </w:tcPr>
          <w:p w14:paraId="7EAD7190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1034" w:type="dxa"/>
            <w:vAlign w:val="center"/>
          </w:tcPr>
          <w:p w14:paraId="5EEA9A52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1034" w:type="dxa"/>
            <w:vAlign w:val="center"/>
          </w:tcPr>
          <w:p w14:paraId="692F231D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4" w:type="dxa"/>
            <w:vAlign w:val="center"/>
          </w:tcPr>
          <w:p w14:paraId="5062FBE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6D6DF137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5E59D43E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分析化学实验</w:t>
            </w:r>
          </w:p>
        </w:tc>
        <w:tc>
          <w:tcPr>
            <w:tcW w:w="1034" w:type="dxa"/>
            <w:vAlign w:val="center"/>
          </w:tcPr>
          <w:p w14:paraId="37302C90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4E2A509A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34" w:type="dxa"/>
            <w:vAlign w:val="center"/>
          </w:tcPr>
          <w:p w14:paraId="4862F7F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4" w:type="dxa"/>
            <w:vAlign w:val="center"/>
          </w:tcPr>
          <w:p w14:paraId="17CEA3C8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09CF7620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2DCBC8B6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C</w:t>
            </w:r>
          </w:p>
        </w:tc>
        <w:tc>
          <w:tcPr>
            <w:tcW w:w="1034" w:type="dxa"/>
            <w:vAlign w:val="center"/>
          </w:tcPr>
          <w:p w14:paraId="7DDFC029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0BDBE12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0D5868C3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4" w:type="dxa"/>
            <w:vAlign w:val="center"/>
          </w:tcPr>
          <w:p w14:paraId="13B7B60B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7A223A5F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76F370F4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B-1</w:t>
            </w:r>
          </w:p>
        </w:tc>
        <w:tc>
          <w:tcPr>
            <w:tcW w:w="1034" w:type="dxa"/>
            <w:vAlign w:val="center"/>
          </w:tcPr>
          <w:p w14:paraId="74413DD8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05EE7564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281A42CA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4" w:type="dxa"/>
            <w:vAlign w:val="center"/>
          </w:tcPr>
          <w:p w14:paraId="12810179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5CF3893D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0E26504A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B-2</w:t>
            </w:r>
          </w:p>
        </w:tc>
        <w:tc>
          <w:tcPr>
            <w:tcW w:w="1034" w:type="dxa"/>
            <w:vAlign w:val="center"/>
          </w:tcPr>
          <w:p w14:paraId="6EE2F16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13552544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44835195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64" w:type="dxa"/>
            <w:vAlign w:val="center"/>
          </w:tcPr>
          <w:p w14:paraId="7CDD9D9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3A7B52F7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05E4CBD8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工程训练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1034" w:type="dxa"/>
            <w:vAlign w:val="center"/>
          </w:tcPr>
          <w:p w14:paraId="356CD96A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2BDD76F9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034" w:type="dxa"/>
            <w:vAlign w:val="center"/>
          </w:tcPr>
          <w:p w14:paraId="6A2A028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4" w:type="dxa"/>
            <w:vAlign w:val="center"/>
          </w:tcPr>
          <w:p w14:paraId="68AFC73D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6BF4FDC9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282AA579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机械设计基础课程设计</w:t>
            </w:r>
          </w:p>
        </w:tc>
        <w:tc>
          <w:tcPr>
            <w:tcW w:w="1034" w:type="dxa"/>
            <w:vAlign w:val="center"/>
          </w:tcPr>
          <w:p w14:paraId="071AE15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2D435392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34" w:type="dxa"/>
            <w:vAlign w:val="center"/>
          </w:tcPr>
          <w:p w14:paraId="0AE9CBC7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4" w:type="dxa"/>
            <w:vAlign w:val="center"/>
          </w:tcPr>
          <w:p w14:paraId="463B4C90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5B8793CF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30B9012E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材料工程基础课程设计</w:t>
            </w:r>
          </w:p>
        </w:tc>
        <w:tc>
          <w:tcPr>
            <w:tcW w:w="1034" w:type="dxa"/>
            <w:vAlign w:val="center"/>
          </w:tcPr>
          <w:p w14:paraId="446F109C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73DD14C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34" w:type="dxa"/>
            <w:vAlign w:val="center"/>
          </w:tcPr>
          <w:p w14:paraId="0372E38C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64" w:type="dxa"/>
            <w:vAlign w:val="center"/>
          </w:tcPr>
          <w:p w14:paraId="69902FD3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7BDB58B1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7B3E4416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1034" w:type="dxa"/>
            <w:vAlign w:val="center"/>
          </w:tcPr>
          <w:p w14:paraId="1EC702AB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53BE2B9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419A448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64" w:type="dxa"/>
            <w:vAlign w:val="center"/>
          </w:tcPr>
          <w:p w14:paraId="5643A344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516125EA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28E67B35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1034" w:type="dxa"/>
            <w:vAlign w:val="center"/>
          </w:tcPr>
          <w:p w14:paraId="2D11724D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115AC9D8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62FE1D1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64" w:type="dxa"/>
            <w:vAlign w:val="center"/>
          </w:tcPr>
          <w:p w14:paraId="49AEC8FB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2916FE31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6F86EF5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-3</w:t>
            </w:r>
          </w:p>
        </w:tc>
        <w:tc>
          <w:tcPr>
            <w:tcW w:w="1034" w:type="dxa"/>
            <w:vAlign w:val="center"/>
          </w:tcPr>
          <w:p w14:paraId="53C5648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vAlign w:val="center"/>
          </w:tcPr>
          <w:p w14:paraId="56AE595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34" w:type="dxa"/>
            <w:vAlign w:val="center"/>
          </w:tcPr>
          <w:p w14:paraId="79A7728A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364" w:type="dxa"/>
            <w:vAlign w:val="center"/>
          </w:tcPr>
          <w:p w14:paraId="27E220F4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077F3522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72227790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劳育类实践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课程</w:t>
            </w:r>
          </w:p>
        </w:tc>
        <w:tc>
          <w:tcPr>
            <w:tcW w:w="1034" w:type="dxa"/>
            <w:vAlign w:val="center"/>
          </w:tcPr>
          <w:p w14:paraId="2F51C061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6E4E26D2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34" w:type="dxa"/>
            <w:vAlign w:val="center"/>
          </w:tcPr>
          <w:p w14:paraId="47344179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64" w:type="dxa"/>
            <w:vAlign w:val="center"/>
          </w:tcPr>
          <w:p w14:paraId="3AC08A1C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2329AF1B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36260E7A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-1-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vAlign w:val="center"/>
          </w:tcPr>
          <w:p w14:paraId="6D062FD7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1*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vAlign w:val="center"/>
          </w:tcPr>
          <w:p w14:paraId="21663CEC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128</w:t>
            </w:r>
          </w:p>
        </w:tc>
        <w:tc>
          <w:tcPr>
            <w:tcW w:w="1034" w:type="dxa"/>
            <w:vAlign w:val="center"/>
          </w:tcPr>
          <w:p w14:paraId="6A3C0046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3-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64" w:type="dxa"/>
            <w:vAlign w:val="center"/>
          </w:tcPr>
          <w:p w14:paraId="1AE375C4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3BF08CC5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12F5C8D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双创实践活动</w:t>
            </w:r>
          </w:p>
        </w:tc>
        <w:tc>
          <w:tcPr>
            <w:tcW w:w="1034" w:type="dxa"/>
            <w:vAlign w:val="center"/>
          </w:tcPr>
          <w:p w14:paraId="60FE5A79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18E1B837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vAlign w:val="center"/>
          </w:tcPr>
          <w:p w14:paraId="2664CAC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364" w:type="dxa"/>
            <w:vAlign w:val="center"/>
          </w:tcPr>
          <w:p w14:paraId="03C51CDA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089D575F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655368A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1034" w:type="dxa"/>
            <w:vAlign w:val="center"/>
          </w:tcPr>
          <w:p w14:paraId="5E19FEDC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265316A4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034" w:type="dxa"/>
            <w:vAlign w:val="center"/>
          </w:tcPr>
          <w:p w14:paraId="5C984773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364" w:type="dxa"/>
            <w:vAlign w:val="center"/>
          </w:tcPr>
          <w:p w14:paraId="58F9F79E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638F9BA1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72D8B5D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认识实习</w:t>
            </w:r>
          </w:p>
        </w:tc>
        <w:tc>
          <w:tcPr>
            <w:tcW w:w="1034" w:type="dxa"/>
            <w:vAlign w:val="center"/>
          </w:tcPr>
          <w:p w14:paraId="49483CE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vAlign w:val="center"/>
          </w:tcPr>
          <w:p w14:paraId="735687F8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034" w:type="dxa"/>
            <w:vAlign w:val="center"/>
          </w:tcPr>
          <w:p w14:paraId="59AB2B8E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64" w:type="dxa"/>
            <w:vAlign w:val="center"/>
          </w:tcPr>
          <w:p w14:paraId="16B2C72C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6EFE646D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1752559E" w14:textId="77777777" w:rsidR="00076C4E" w:rsidRDefault="002177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毕业设计（论文）</w:t>
            </w:r>
          </w:p>
        </w:tc>
        <w:tc>
          <w:tcPr>
            <w:tcW w:w="1034" w:type="dxa"/>
            <w:vAlign w:val="center"/>
          </w:tcPr>
          <w:p w14:paraId="4CAB57FA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vAlign w:val="center"/>
          </w:tcPr>
          <w:p w14:paraId="645AF9E5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512</w:t>
            </w:r>
          </w:p>
        </w:tc>
        <w:tc>
          <w:tcPr>
            <w:tcW w:w="1034" w:type="dxa"/>
            <w:vAlign w:val="center"/>
          </w:tcPr>
          <w:p w14:paraId="1131AB7F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364" w:type="dxa"/>
            <w:vAlign w:val="center"/>
          </w:tcPr>
          <w:p w14:paraId="398CF0CB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工程实践课程</w:t>
            </w:r>
          </w:p>
        </w:tc>
      </w:tr>
      <w:tr w:rsidR="00076C4E" w14:paraId="4C63D8F7" w14:textId="77777777">
        <w:trPr>
          <w:trHeight w:val="397"/>
          <w:jc w:val="center"/>
        </w:trPr>
        <w:tc>
          <w:tcPr>
            <w:tcW w:w="2864" w:type="dxa"/>
            <w:vAlign w:val="center"/>
          </w:tcPr>
          <w:p w14:paraId="305F8AC8" w14:textId="77777777" w:rsidR="00076C4E" w:rsidRDefault="0021771D">
            <w:pPr>
              <w:wordWrap w:val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合计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：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1416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5466" w:type="dxa"/>
            <w:gridSpan w:val="4"/>
            <w:vAlign w:val="center"/>
          </w:tcPr>
          <w:p w14:paraId="5C5BE4C2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占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总学时</w:t>
            </w:r>
            <w:r>
              <w:rPr>
                <w:b/>
                <w:color w:val="000000" w:themeColor="text1"/>
                <w:sz w:val="18"/>
                <w:szCs w:val="18"/>
              </w:rPr>
              <w:t>比例：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38.0 </w:t>
            </w:r>
            <w:r>
              <w:rPr>
                <w:rFonts w:eastAsia="黑体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</w:tr>
    </w:tbl>
    <w:p w14:paraId="2D876A8D" w14:textId="77777777" w:rsidR="00076C4E" w:rsidRDefault="00076C4E">
      <w:pPr>
        <w:widowControl/>
        <w:tabs>
          <w:tab w:val="left" w:pos="567"/>
        </w:tabs>
        <w:spacing w:beforeLines="50" w:before="156" w:afterLines="50" w:after="156"/>
        <w:jc w:val="left"/>
        <w:rPr>
          <w:rStyle w:val="ae"/>
        </w:rPr>
      </w:pPr>
    </w:p>
    <w:p w14:paraId="711BD210" w14:textId="77777777" w:rsidR="00076C4E" w:rsidRDefault="0021771D">
      <w:pPr>
        <w:widowControl/>
        <w:jc w:val="left"/>
        <w:rPr>
          <w:rStyle w:val="ae"/>
        </w:rPr>
      </w:pPr>
      <w:r>
        <w:rPr>
          <w:rStyle w:val="ae"/>
        </w:rPr>
        <w:br w:type="page"/>
      </w:r>
    </w:p>
    <w:p w14:paraId="21EB429A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/>
          <w:bCs/>
          <w:color w:val="000000" w:themeColor="text1"/>
          <w:kern w:val="0"/>
          <w:sz w:val="24"/>
        </w:rPr>
        <w:lastRenderedPageBreak/>
        <w:t>教学计划表</w:t>
      </w:r>
    </w:p>
    <w:tbl>
      <w:tblPr>
        <w:tblW w:w="8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851"/>
        <w:gridCol w:w="1996"/>
        <w:gridCol w:w="574"/>
        <w:gridCol w:w="519"/>
        <w:gridCol w:w="1988"/>
        <w:gridCol w:w="2000"/>
      </w:tblGrid>
      <w:tr w:rsidR="00076C4E" w14:paraId="38A1E11A" w14:textId="77777777">
        <w:trPr>
          <w:trHeight w:val="340"/>
          <w:tblHeader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1D2B035F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851" w:type="dxa"/>
            <w:vAlign w:val="center"/>
          </w:tcPr>
          <w:p w14:paraId="5966C95D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课程类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747D032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90AFF14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5E89834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88" w:type="dxa"/>
            <w:vAlign w:val="center"/>
          </w:tcPr>
          <w:p w14:paraId="2AD67558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开课单位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23AE64C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:rsidR="00076C4E" w14:paraId="485F4684" w14:textId="77777777">
        <w:trPr>
          <w:trHeight w:val="340"/>
          <w:jc w:val="center"/>
        </w:trPr>
        <w:tc>
          <w:tcPr>
            <w:tcW w:w="56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E5082C1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24C6AD43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教育</w:t>
            </w:r>
          </w:p>
          <w:p w14:paraId="62813076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56</w:t>
            </w:r>
          </w:p>
          <w:p w14:paraId="1106A27F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6246E34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5EA48AB2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6969A547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44</w:t>
            </w:r>
          </w:p>
          <w:p w14:paraId="14F69419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529C4DDC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5163D566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12</w:t>
            </w:r>
          </w:p>
          <w:p w14:paraId="35458713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851" w:type="dxa"/>
            <w:vMerge w:val="restart"/>
            <w:vAlign w:val="center"/>
          </w:tcPr>
          <w:p w14:paraId="627B09D9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6FDDA5CA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537977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0B9CE3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3294A6E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0FD73A1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6FF39F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9F66443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A211FFB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3D4947C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D512AA4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DDDCE5D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142982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18233E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18A193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3F1A42B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C716642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56CDF00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CB3C190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715A4D9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4621C7C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EF3D83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AB16EB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E31C67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04B68A1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7F9C208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39562B5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4F87D4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BEA666E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38413D4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06AD9C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65AD8E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8EA4AF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F4AF45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98BBAAB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084F389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77F983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A54A5C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008380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71A1234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E3B059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951710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46AF6C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68A488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20E004B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B88501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42268C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学期记学分</w:t>
            </w:r>
          </w:p>
        </w:tc>
      </w:tr>
      <w:tr w:rsidR="00076C4E" w14:paraId="5187D92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833F43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C2CBFB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BC3B23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军事理论与国家安全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D999113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75F415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679504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5726B3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35B94B3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438DEB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4C6004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59B2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1E0E92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1C3F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BC6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23901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432562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3A25B2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690950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3B30D6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-1~4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7162806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80A2E7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1*4</w:t>
            </w:r>
          </w:p>
        </w:tc>
        <w:tc>
          <w:tcPr>
            <w:tcW w:w="1988" w:type="dxa"/>
            <w:vAlign w:val="center"/>
          </w:tcPr>
          <w:p w14:paraId="1113C9D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433042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F091D5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A20132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B8B71BE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F97772B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-5~6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0C36AE3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3E85E2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229D1AC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5F18F0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含阳光长跑</w:t>
            </w:r>
          </w:p>
        </w:tc>
      </w:tr>
      <w:tr w:rsidR="00076C4E" w14:paraId="56086BF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BB780F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9DBBFA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E54326D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新时代大学生劳动教育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F1F4162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D1C38D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63CD0E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教务处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DF2C8A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BBF7091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99B8651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E7C963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C9B65B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基础英语</w:t>
            </w:r>
            <w:r>
              <w:rPr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099FDF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EB1AAF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3DF4C80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CC9FB6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E9BD91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EE8B0A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FCE185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08980E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基础英语</w:t>
            </w:r>
            <w:r>
              <w:rPr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621EA18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E1E509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C06A1B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57618A2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76C4E" w14:paraId="69344D1D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22620A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BBF18C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D277FE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人工智能导论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F61F44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BE4B58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6BA398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37E5228" w14:textId="77777777" w:rsidR="00076C4E" w:rsidRDefault="002177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人工智能通识教育课程</w:t>
            </w:r>
          </w:p>
        </w:tc>
      </w:tr>
      <w:tr w:rsidR="00076C4E" w14:paraId="51A085C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2FA7C9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E8A62F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E030A06" w14:textId="77777777" w:rsidR="00076C4E" w:rsidRDefault="0021771D">
            <w:pPr>
              <w:spacing w:line="240" w:lineRule="exact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高级程序设计语言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(Python)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5A46AC9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FA17C5B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712C990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vMerge/>
            <w:tcMar>
              <w:left w:w="0" w:type="dxa"/>
              <w:right w:w="0" w:type="dxa"/>
            </w:tcMar>
            <w:vAlign w:val="center"/>
          </w:tcPr>
          <w:p w14:paraId="56F6B59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659DB0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D3836C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09AFE0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510758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378FF0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3DD751C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3C14A22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团委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1F7BB6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依据《南京工业大学社会实践课程实施方案》，</w:t>
            </w:r>
          </w:p>
          <w:p w14:paraId="5B0FC08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学期认定学分</w:t>
            </w:r>
          </w:p>
        </w:tc>
      </w:tr>
      <w:tr w:rsidR="00076C4E" w14:paraId="0E88435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E36542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54638D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1FED164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7B3C1E4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6223C7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1F0B9EFA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A25284F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6E4F982B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5BB84A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5DD9B5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19E39AB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172AC4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9D06C4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48D3316C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3729875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69AC8D5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4632371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A53A04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537E7B6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>
              <w:rPr>
                <w:color w:val="000000" w:themeColor="text1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CC0DB87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DB29C8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6B6F0E64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12A2A7C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4B77A79B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72D1B3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87B171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5322AC5" w14:textId="7D1A9D5D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  <w:r w:rsidR="005E5C84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-</w:t>
            </w:r>
            <w:r w:rsidR="005E5C84">
              <w:rPr>
                <w:color w:val="000000" w:themeColor="text1"/>
                <w:kern w:val="0"/>
                <w:sz w:val="18"/>
                <w:szCs w:val="18"/>
              </w:rPr>
              <w:t>1-2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09F97D1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58FF50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74755CE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95420B6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3FAA9E8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4E483C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8439AA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1D9F159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B0D496D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“</w:t>
            </w:r>
            <w:r>
              <w:rPr>
                <w:color w:val="000000"/>
                <w:sz w:val="18"/>
                <w:szCs w:val="18"/>
              </w:rPr>
              <w:t>四史</w:t>
            </w:r>
            <w:r>
              <w:rPr>
                <w:color w:val="000000"/>
                <w:sz w:val="18"/>
                <w:szCs w:val="18"/>
              </w:rPr>
              <w:t>”</w:t>
            </w:r>
            <w:r>
              <w:rPr>
                <w:rFonts w:hint="eastAsia"/>
                <w:color w:val="000000"/>
                <w:sz w:val="18"/>
                <w:szCs w:val="18"/>
              </w:rPr>
              <w:t>类</w:t>
            </w:r>
            <w:r>
              <w:rPr>
                <w:color w:val="000000"/>
                <w:sz w:val="18"/>
                <w:szCs w:val="18"/>
              </w:rPr>
              <w:t>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7C6E48A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43A6B6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307346C" w14:textId="77777777" w:rsidR="00076C4E" w:rsidRDefault="0021771D">
            <w:pPr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938B5FD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723C0B9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856CF2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55569B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8C6C424" w14:textId="77777777" w:rsidR="00076C4E" w:rsidRDefault="0021771D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公共艺术类课程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C5F674E" w14:textId="77777777" w:rsidR="00076C4E" w:rsidRDefault="0021771D">
            <w:pPr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30AE717" w14:textId="77777777" w:rsidR="00076C4E" w:rsidRDefault="002177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63F32B6" w14:textId="77777777" w:rsidR="00076C4E" w:rsidRDefault="0021771D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2011</w:t>
            </w:r>
            <w:r>
              <w:rPr>
                <w:rFonts w:hint="eastAsia"/>
                <w:spacing w:val="-6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77C2FA0" w14:textId="77777777" w:rsidR="00076C4E" w:rsidRDefault="00076C4E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076C4E" w14:paraId="7F257C3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10905D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231E5C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F496AAD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美育</w:t>
            </w:r>
            <w:proofErr w:type="gramStart"/>
            <w:r>
              <w:rPr>
                <w:color w:val="000000"/>
                <w:kern w:val="0"/>
                <w:sz w:val="18"/>
                <w:szCs w:val="18"/>
              </w:rPr>
              <w:t>类实践</w:t>
            </w:r>
            <w:proofErr w:type="gramEnd"/>
            <w:r>
              <w:rPr>
                <w:color w:val="000000"/>
                <w:kern w:val="0"/>
                <w:sz w:val="18"/>
                <w:szCs w:val="18"/>
              </w:rPr>
              <w:t>活动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E8E1EBB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D3DA20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78D62578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4C7747D" w14:textId="77777777" w:rsidR="00076C4E" w:rsidRDefault="0021771D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</w:t>
            </w:r>
            <w:r>
              <w:rPr>
                <w:color w:val="000000"/>
                <w:kern w:val="0"/>
                <w:sz w:val="18"/>
                <w:szCs w:val="18"/>
              </w:rPr>
              <w:t>“</w:t>
            </w:r>
            <w:r>
              <w:rPr>
                <w:color w:val="000000"/>
                <w:kern w:val="0"/>
                <w:sz w:val="18"/>
                <w:szCs w:val="18"/>
              </w:rPr>
              <w:t>第二课堂成绩单</w:t>
            </w:r>
            <w:r>
              <w:rPr>
                <w:color w:val="000000"/>
                <w:kern w:val="0"/>
                <w:sz w:val="18"/>
                <w:szCs w:val="18"/>
              </w:rPr>
              <w:t>”</w:t>
            </w:r>
            <w:r>
              <w:rPr>
                <w:color w:val="000000"/>
                <w:kern w:val="0"/>
                <w:sz w:val="18"/>
                <w:szCs w:val="18"/>
              </w:rPr>
              <w:t>中</w:t>
            </w:r>
          </w:p>
          <w:p w14:paraId="35404F0D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落实</w:t>
            </w:r>
          </w:p>
        </w:tc>
      </w:tr>
      <w:tr w:rsidR="00076C4E" w14:paraId="5B31868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5CB75C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972469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00B970F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proofErr w:type="gramStart"/>
            <w:r>
              <w:rPr>
                <w:color w:val="000000"/>
                <w:kern w:val="0"/>
                <w:sz w:val="18"/>
                <w:szCs w:val="18"/>
              </w:rPr>
              <w:t>劳育类实践</w:t>
            </w:r>
            <w:proofErr w:type="gramEnd"/>
            <w:r>
              <w:rPr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7AEB96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50B323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21B87027" w14:textId="77777777" w:rsidR="00076C4E" w:rsidRDefault="0021771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BBE362F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076C4E" w14:paraId="6FA34101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CA165D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6CD276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76E4228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英语视听与口语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BECF644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CB03A3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FB6FE18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A3EA095" w14:textId="77777777" w:rsidR="00076C4E" w:rsidRDefault="0021771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外教</w:t>
            </w:r>
          </w:p>
        </w:tc>
      </w:tr>
      <w:tr w:rsidR="00076C4E" w14:paraId="18F84E8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883A15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CD2566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C4ABE82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媒体英语阅读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A7B676F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B3BB78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CFBDA2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vMerge w:val="restart"/>
            <w:tcMar>
              <w:left w:w="0" w:type="dxa"/>
              <w:right w:w="0" w:type="dxa"/>
            </w:tcMar>
            <w:vAlign w:val="center"/>
          </w:tcPr>
          <w:p w14:paraId="54DE3725" w14:textId="77777777" w:rsidR="00076C4E" w:rsidRDefault="0021771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拓展英语</w:t>
            </w:r>
          </w:p>
          <w:p w14:paraId="64EDFC63" w14:textId="77777777" w:rsidR="00076C4E" w:rsidRDefault="0021771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三选</w:t>
            </w:r>
            <w:proofErr w:type="gramStart"/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一</w:t>
            </w:r>
            <w:proofErr w:type="gramEnd"/>
          </w:p>
        </w:tc>
      </w:tr>
      <w:tr w:rsidR="00076C4E" w14:paraId="0DED518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33932A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45A0DB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DCBE68F" w14:textId="77777777" w:rsidR="00076C4E" w:rsidRDefault="0021771D">
            <w:pPr>
              <w:widowControl/>
              <w:spacing w:line="240" w:lineRule="exact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写作与口译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259030C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BD6AA0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545404E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vMerge/>
            <w:tcMar>
              <w:left w:w="0" w:type="dxa"/>
              <w:right w:w="0" w:type="dxa"/>
            </w:tcMar>
            <w:vAlign w:val="center"/>
          </w:tcPr>
          <w:p w14:paraId="7CC0DD0E" w14:textId="77777777" w:rsidR="00076C4E" w:rsidRDefault="00076C4E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</w:p>
        </w:tc>
      </w:tr>
      <w:tr w:rsidR="00076C4E" w14:paraId="1707122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C141AC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A54DFB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51881ED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西方文化概况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83D04EB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7F2581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6142121" w14:textId="77777777" w:rsidR="00076C4E" w:rsidRDefault="0021771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vMerge/>
            <w:tcMar>
              <w:left w:w="0" w:type="dxa"/>
              <w:right w:w="0" w:type="dxa"/>
            </w:tcMar>
            <w:vAlign w:val="center"/>
          </w:tcPr>
          <w:p w14:paraId="0D47D019" w14:textId="77777777" w:rsidR="00076C4E" w:rsidRDefault="00076C4E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</w:p>
        </w:tc>
      </w:tr>
      <w:tr w:rsidR="00076C4E" w14:paraId="71AA0479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E1DCC0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827F23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F8510FC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大学语文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E972EE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CEAF71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5414CBB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2011</w:t>
            </w:r>
            <w:r>
              <w:rPr>
                <w:color w:val="000000" w:themeColor="text1"/>
                <w:spacing w:val="-6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847B2F9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人文社科类课程</w:t>
            </w:r>
          </w:p>
        </w:tc>
      </w:tr>
      <w:tr w:rsidR="00076C4E" w14:paraId="560C0F1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8AD1FD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4AA69E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8AD4F48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数学建模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BC755E0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936283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DB2E9BB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8302E50" w14:textId="77777777" w:rsidR="00076C4E" w:rsidRDefault="0021771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自然科学类课程</w:t>
            </w:r>
          </w:p>
          <w:p w14:paraId="43BD73B0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二选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一</w:t>
            </w:r>
            <w:proofErr w:type="gramEnd"/>
          </w:p>
        </w:tc>
      </w:tr>
      <w:tr w:rsidR="00076C4E" w14:paraId="5F0B057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CCD3CB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89FF4F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B85FE40" w14:textId="77777777" w:rsidR="00076C4E" w:rsidRDefault="0021771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大数据分析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77B883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1EE5C9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06224DC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vMerge/>
            <w:tcMar>
              <w:left w:w="0" w:type="dxa"/>
              <w:right w:w="0" w:type="dxa"/>
            </w:tcMar>
            <w:vAlign w:val="center"/>
          </w:tcPr>
          <w:p w14:paraId="502CBAE7" w14:textId="77777777" w:rsidR="00076C4E" w:rsidRDefault="00076C4E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4C5ABB3" w14:textId="77777777">
        <w:trPr>
          <w:trHeight w:val="340"/>
          <w:jc w:val="center"/>
        </w:trPr>
        <w:tc>
          <w:tcPr>
            <w:tcW w:w="56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BDBA3F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lastRenderedPageBreak/>
              <w:t>专业教育</w:t>
            </w:r>
          </w:p>
          <w:p w14:paraId="5CC2A99E" w14:textId="03D448CA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104</w:t>
            </w:r>
            <w:r w:rsidR="009D73AB"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09E904D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181C4B96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07AAE552" w14:textId="6A6F5A0B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91</w:t>
            </w:r>
            <w:r w:rsidR="009D73AB"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  <w:p w14:paraId="108C786F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77F503FA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36AC793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  <w:p w14:paraId="0C3DE34B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851" w:type="dxa"/>
            <w:vMerge w:val="restart"/>
            <w:vAlign w:val="center"/>
          </w:tcPr>
          <w:p w14:paraId="7B1A4B6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1790EC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56.5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C38C12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高等数学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85705B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D82B2F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1988" w:type="dxa"/>
            <w:vAlign w:val="center"/>
          </w:tcPr>
          <w:p w14:paraId="0403489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9E5ED1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47769B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CE1C42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E58E72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3A8263E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高等数学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A-2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4D0146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DAAB0D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988" w:type="dxa"/>
            <w:vAlign w:val="center"/>
          </w:tcPr>
          <w:p w14:paraId="6E42686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E74DE0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E30B4E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42EA99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D2D154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595C506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DB4193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1377ED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909B24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40851A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451784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AE1F57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9934ED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344822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642935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31A999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E83FA4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825FC6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274BDF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CB734F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B768B2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DC4C782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数学物理方法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126A19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210FB4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0840D0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4F4E7F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A485E73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4644A6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687B53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F3F468F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982BE6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7CF695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B08BBA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91373A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1F33E7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9DC6C6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41F9F5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C2FE0B5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3CC6A6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419D0E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0BE24E8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C486FB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679649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8ABAC3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bookmarkStart w:id="1" w:name="_Hlk167180160"/>
          </w:p>
        </w:tc>
        <w:tc>
          <w:tcPr>
            <w:tcW w:w="851" w:type="dxa"/>
            <w:vMerge/>
            <w:vAlign w:val="center"/>
          </w:tcPr>
          <w:p w14:paraId="5CFA3CE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6FF46F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A52D59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6D8C37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988" w:type="dxa"/>
            <w:vAlign w:val="center"/>
          </w:tcPr>
          <w:p w14:paraId="64D0971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141DAF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bookmarkEnd w:id="1"/>
      <w:tr w:rsidR="00076C4E" w14:paraId="6EDB808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F0F358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584965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A895B55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工程力学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28194C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035B2B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0717070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9766A5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307995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09E859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C770C4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E1DE7C4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C510F1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CBBAFE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2757272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584CF0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F6424A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FCE799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F1C8F6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5B6E0C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分析化学实验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3DAE5A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FA8EE9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3ED5F62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15184E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6CC5D2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C037F0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D2C922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1F0740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0A02CC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BE287E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C84E9A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203CC9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5A3DCA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C521A6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4CC6B5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13EB4B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DA858C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E61B06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14B8C2B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12F73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0B5362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16D94D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3F4CC9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15A4CE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045C1D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F293EB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C582A4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D5AD54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2DA01C9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84018F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E0B4F0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2E333A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14085E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35D9D4D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968572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2E47E9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CF381A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776BD17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E4EA5C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A3AB94F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9E3C27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1A86D5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577136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42FE86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DFF85A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8E2CD6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FEEB51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3A5466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68AFFF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D89733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D1563A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89C449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6C5599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AF85E01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53B11F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62D4D7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工程制图与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CAD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302413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88D03D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34DA458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4A9F26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A0506B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4FD9AA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023756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B5BBDBE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电工电子学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98B0D4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68800F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A996D0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AF87DF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EC5632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54C0BE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171E46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95324F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工程训练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5BD2B3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530760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F2D1DED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教务处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0E1BAB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B337A0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723AF9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F13AE4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112FBF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机械设计基础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05928D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77FBDF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AA7264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974A6E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7553023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1BD27B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0A880C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B62079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机械设计基础课程设计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ACA623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1274FC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4C2C065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FFC264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2C8D77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3FE327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9B5698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39E37299" w14:textId="75BAED3A" w:rsidR="00076C4E" w:rsidRDefault="0021771D" w:rsidP="009D73A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 w:rsidR="009D73AB"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5B0303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材料科学基础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336CFF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8D5786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10798F7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281A5F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F60691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D90152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FA59D6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F94F2C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材料工程基础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031AAA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C6BDE7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7C0C9C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D0913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0584351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779CE9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6F859B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096A4E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材料工程基础课程设计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E4159F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C25DC2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637AD80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ABF1A1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E59FB3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C91803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4F1CE0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B798D8E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材料导论（材料科学与工程）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1383E1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5B34A2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A30AAC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814BB1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A842465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154732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FD230B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DA3303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量子力学与物质结构导论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87CE0F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9CED4F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ECD104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BF53F2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  <w:highlight w:val="yellow"/>
              </w:rPr>
            </w:pPr>
          </w:p>
        </w:tc>
      </w:tr>
      <w:tr w:rsidR="00076C4E" w14:paraId="5C9E3CA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01702D1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77F7D4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0F64BDE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固体物理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3C9234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65ADA9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767FE37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34657A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  <w:highlight w:val="yellow"/>
              </w:rPr>
            </w:pPr>
          </w:p>
        </w:tc>
      </w:tr>
      <w:tr w:rsidR="00076C4E" w14:paraId="709ED34B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FE293A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247DAA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99C99E7" w14:textId="4451E2B5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材料物理性能</w:t>
            </w:r>
            <w:r w:rsidR="0008076D"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7C90D3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70C7F6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57F468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EC1EC9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  <w:highlight w:val="yellow"/>
              </w:rPr>
            </w:pPr>
          </w:p>
        </w:tc>
      </w:tr>
      <w:tr w:rsidR="00076C4E" w14:paraId="6CD1619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40446A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3189BA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217A3EB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材料现代测试方法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FF830D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F7639A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758E0F6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5F1157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9F3D878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4CBC18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7CBDD1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2EC8F2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无机材料工学基础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83D551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3F61F7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422A08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F74412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E3A6F2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3F8863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040D47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2241B85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bookmarkStart w:id="2" w:name="OLE_LINK3"/>
            <w:bookmarkStart w:id="3" w:name="OLE_LINK2"/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-1</w:t>
            </w:r>
            <w:bookmarkEnd w:id="2"/>
            <w:bookmarkEnd w:id="3"/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E4096E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EEB19F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3C506CC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469E9C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5C76854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B1119D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A1A37C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AD9ECB7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55AD6C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8EEC09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A5F96C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028516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C87C9B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4427E1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5ECBA5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5B537A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-3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423F2C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225AD95" w14:textId="0BF5EA31" w:rsidR="00076C4E" w:rsidRDefault="009D73A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A811F8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6A3FF5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028D05F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63B362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899B8C2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C51B99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64A1B9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411571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8478C3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BD9DE0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EB1E40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857031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D1ECE7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1E48DA5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认识实习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81AACB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2609DA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1F8DF4B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3F164B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99F1489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B8D100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DAD217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5E94677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工厂设计概论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1412F9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CCB0D4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4C8D50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7A03F0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AE7CF71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0E449B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0ED2E6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618EF7D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毕业设计（论文）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5A88DB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E51704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654C787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1B5EA3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92FA87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9C1B0D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D47FC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06AAA451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B6E7A56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英语强化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85816F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6753CB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AA753E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B6267A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F90EA7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E2909C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3D4640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6769732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372B6A4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工程项目管理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2D5A2D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8D6111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7597AB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EC67C0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51A52D4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6FA6E4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065A21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6080F5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材料电化学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E41654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DD74B7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7777CB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DF903F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门（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学分）</w:t>
            </w:r>
          </w:p>
        </w:tc>
      </w:tr>
      <w:tr w:rsidR="00076C4E" w14:paraId="0212DEC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D38359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06BB4D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F05B303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高分子材料基础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8B14D3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4EAEEC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3D6EE9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378B9D0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067ADC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C7A9D2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6EB9D0A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7F4412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复合材料工学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073672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64A218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74F545B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0081034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8BCA5CA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202CB171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D9FF0F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BEB7D42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新能源材料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43124D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C6034F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2738F2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80C3E3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门（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学分）</w:t>
            </w:r>
          </w:p>
        </w:tc>
      </w:tr>
      <w:tr w:rsidR="00076C4E" w14:paraId="06F17B57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910F17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A0BB22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DBD5E4D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智能材料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4D7805F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A64928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C62E0E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4176D5B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A2C7012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F95E24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4178EF8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6D4A89E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高技术陶瓷材料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7559E2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AA0EF1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C87A80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0B20F38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64203F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E8B894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A1E6E3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C780742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信息材料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3BB347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FD76EC7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6C183B6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58E6B88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D3A1AF4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5A29744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35FAE54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8AF85C4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太阳能利用技术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0AB5AFD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8CE6AE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1E74B2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213BC67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64FB331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EF36D41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BB33C3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619EF82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金属表面工程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C062CDD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3F3DD9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D88083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6B058E8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门（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学分）</w:t>
            </w:r>
          </w:p>
        </w:tc>
      </w:tr>
      <w:tr w:rsidR="00076C4E" w14:paraId="031BC88D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AC542E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CA35C73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21E6FC8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纳米材料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4B33ADA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AE585F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250A36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2A9A78DF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6D9C3E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41DBFE1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FB0232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3427F98" w14:textId="77777777" w:rsidR="00076C4E" w:rsidRDefault="0021771D">
            <w:pPr>
              <w:spacing w:line="240" w:lineRule="exact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光电子材料与器件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925A29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3DA5EE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B78AA99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3F359D21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11426B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9C9438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931962B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E5AEBEC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先进能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源材料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进展（英）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119CA21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56BFE2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336026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6620BD8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9447646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D9C1B06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8C580E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BF01CCD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材料基因工程与数字化设计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58DC55C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AD9089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32AEB6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4BFFF4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人工智能专业赋能课程，选修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</w:p>
          <w:p w14:paraId="11ADF2B3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学分）</w:t>
            </w:r>
          </w:p>
        </w:tc>
      </w:tr>
      <w:tr w:rsidR="00076C4E" w14:paraId="65054590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37BCF95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7B769B5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25F2770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人工智能与新能源材料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778AFA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BF6995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E64A380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vMerge/>
            <w:tcMar>
              <w:left w:w="57" w:type="dxa"/>
              <w:right w:w="57" w:type="dxa"/>
            </w:tcMar>
            <w:vAlign w:val="center"/>
          </w:tcPr>
          <w:p w14:paraId="6AC6BB1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87167" w14:paraId="09FA7970" w14:textId="77777777">
        <w:trPr>
          <w:trHeight w:val="340"/>
          <w:jc w:val="center"/>
        </w:trPr>
        <w:tc>
          <w:tcPr>
            <w:tcW w:w="56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BB23234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双创教育</w:t>
            </w:r>
          </w:p>
          <w:p w14:paraId="6E3CB7F3" w14:textId="74737B21" w:rsidR="00C87167" w:rsidRDefault="002B4A4F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</w:t>
            </w:r>
          </w:p>
          <w:p w14:paraId="2A69D4EC" w14:textId="77777777" w:rsidR="00C87167" w:rsidRDefault="00C87167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91A2E16" w14:textId="77777777" w:rsidR="00C87167" w:rsidRDefault="00C87167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3C66DF5A" w14:textId="77777777" w:rsidR="00C87167" w:rsidRDefault="00C87167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519365F9" w14:textId="1121F96A" w:rsidR="00C87167" w:rsidRDefault="002B4A4F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  <w:p w14:paraId="1EBBD8FA" w14:textId="77777777" w:rsidR="00C87167" w:rsidRDefault="00C87167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77FA84B" w14:textId="77777777" w:rsidR="00C87167" w:rsidRDefault="00C87167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676804EF" w14:textId="03004E0A" w:rsidR="00C87167" w:rsidRDefault="002B4A4F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  <w:p w14:paraId="58358C17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851" w:type="dxa"/>
            <w:vMerge w:val="restart"/>
            <w:vAlign w:val="center"/>
          </w:tcPr>
          <w:p w14:paraId="1268CF30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194C231A" w14:textId="1557984C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8EB60A2" w14:textId="731647A4" w:rsidR="00C87167" w:rsidRDefault="00C87167" w:rsidP="00C8716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1-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8E6E592" w14:textId="38C741A2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D01C6C9" w14:textId="4F2DC2C9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*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478C7231" w14:textId="2996782E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011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0B670369" w14:textId="0C8D4A6A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创新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/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创业</w:t>
            </w:r>
          </w:p>
        </w:tc>
      </w:tr>
      <w:tr w:rsidR="00C87167" w14:paraId="6283513E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1FEB4C4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36975A1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FD284B2" w14:textId="33D3F9DC" w:rsidR="00C87167" w:rsidRDefault="00C87167" w:rsidP="00C8716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</w:t>
            </w:r>
            <w:r w:rsidR="00BB7C7A">
              <w:rPr>
                <w:rFonts w:hint="eastAsia"/>
                <w:color w:val="000000" w:themeColor="text1"/>
                <w:sz w:val="18"/>
                <w:szCs w:val="18"/>
              </w:rPr>
              <w:t>类专业导学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A396706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7321A29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3102411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D445BD2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创新</w:t>
            </w:r>
          </w:p>
        </w:tc>
      </w:tr>
      <w:tr w:rsidR="00C87167" w14:paraId="772B5F13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6F152C9F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46DB088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1A5DBB23" w14:textId="32401F7E" w:rsidR="00C87167" w:rsidRDefault="002B4A4F" w:rsidP="00C871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="00C87167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8E0EC6F" w14:textId="77777777" w:rsidR="00C87167" w:rsidRDefault="00C87167" w:rsidP="00C8716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双创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实践</w:t>
            </w:r>
            <w:r>
              <w:rPr>
                <w:color w:val="000000" w:themeColor="text1"/>
                <w:sz w:val="18"/>
                <w:szCs w:val="18"/>
              </w:rPr>
              <w:t>活动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7DB1314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A7794F1" w14:textId="77777777" w:rsidR="00C87167" w:rsidRDefault="00C87167" w:rsidP="00C871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899E7F9" w14:textId="77777777" w:rsidR="00C87167" w:rsidRDefault="00C87167" w:rsidP="00C87167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2</w:t>
            </w:r>
            <w:r>
              <w:rPr>
                <w:color w:val="000000" w:themeColor="text1"/>
                <w:spacing w:val="-6"/>
                <w:sz w:val="18"/>
                <w:szCs w:val="18"/>
              </w:rPr>
              <w:t>011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3651034" w14:textId="77777777" w:rsidR="00C87167" w:rsidRDefault="00C87167" w:rsidP="00C87167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依据《南京工业大学本科生创新创业学分认定暂行管理办法》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、《南京工业大学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2011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学院创新创业活动学分补充认定办法（暂行）》</w:t>
            </w:r>
            <w:r>
              <w:rPr>
                <w:color w:val="000000" w:themeColor="text1"/>
                <w:spacing w:val="-6"/>
                <w:sz w:val="18"/>
                <w:szCs w:val="18"/>
              </w:rPr>
              <w:t>认定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学分</w:t>
            </w:r>
          </w:p>
        </w:tc>
      </w:tr>
      <w:tr w:rsidR="002B4A4F" w14:paraId="37F55EDC" w14:textId="77777777">
        <w:trPr>
          <w:trHeight w:val="340"/>
          <w:jc w:val="center"/>
        </w:trPr>
        <w:tc>
          <w:tcPr>
            <w:tcW w:w="562" w:type="dxa"/>
            <w:vMerge/>
            <w:tcMar>
              <w:left w:w="57" w:type="dxa"/>
              <w:right w:w="57" w:type="dxa"/>
            </w:tcMar>
            <w:vAlign w:val="center"/>
          </w:tcPr>
          <w:p w14:paraId="10BE5373" w14:textId="77777777" w:rsidR="002B4A4F" w:rsidRDefault="002B4A4F" w:rsidP="002B4A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0941A85" w14:textId="77777777" w:rsidR="002B4A4F" w:rsidRDefault="002B4A4F" w:rsidP="002B4A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CCA65E9" w14:textId="101E9E48" w:rsidR="002B4A4F" w:rsidRDefault="002B4A4F" w:rsidP="002B4A4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双创选修课程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BB496C0" w14:textId="14E5A446" w:rsidR="002B4A4F" w:rsidRDefault="002B4A4F" w:rsidP="002B4A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A082E5F" w14:textId="35CF9669" w:rsidR="002B4A4F" w:rsidRDefault="002B4A4F" w:rsidP="002B4A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6E7DEA3" w14:textId="1B096347" w:rsidR="002B4A4F" w:rsidRDefault="002B4A4F" w:rsidP="002B4A4F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510BDA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0854CAD1" w14:textId="7169E249" w:rsidR="002B4A4F" w:rsidRDefault="002B4A4F" w:rsidP="002B4A4F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可以从</w:t>
            </w: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创新创业类通识选修课程清单选修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或选修《创新思维方法》课程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 xml:space="preserve"> </w:t>
            </w:r>
          </w:p>
        </w:tc>
      </w:tr>
    </w:tbl>
    <w:p w14:paraId="6D8E8F40" w14:textId="77777777" w:rsidR="00076C4E" w:rsidRDefault="0021771D">
      <w:pPr>
        <w:widowControl/>
        <w:jc w:val="left"/>
        <w:rPr>
          <w:rFonts w:eastAsia="黑体"/>
          <w:bCs/>
          <w:color w:val="000000" w:themeColor="text1"/>
          <w:kern w:val="0"/>
          <w:sz w:val="24"/>
        </w:rPr>
        <w:sectPr w:rsidR="00076C4E">
          <w:headerReference w:type="default" r:id="rId12"/>
          <w:footerReference w:type="defaul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/>
          <w:bCs/>
          <w:color w:val="000000" w:themeColor="text1"/>
          <w:kern w:val="0"/>
          <w:sz w:val="24"/>
        </w:rPr>
        <w:br w:type="page"/>
      </w:r>
    </w:p>
    <w:p w14:paraId="55164030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lastRenderedPageBreak/>
        <w:t>指导性学习计划表</w:t>
      </w:r>
    </w:p>
    <w:tbl>
      <w:tblPr>
        <w:tblW w:w="14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044"/>
        <w:gridCol w:w="3782"/>
        <w:gridCol w:w="931"/>
        <w:gridCol w:w="931"/>
        <w:gridCol w:w="932"/>
        <w:gridCol w:w="931"/>
        <w:gridCol w:w="932"/>
        <w:gridCol w:w="931"/>
        <w:gridCol w:w="932"/>
        <w:gridCol w:w="1025"/>
      </w:tblGrid>
      <w:tr w:rsidR="00076C4E" w14:paraId="6DDED673" w14:textId="77777777">
        <w:trPr>
          <w:trHeight w:val="340"/>
          <w:tblHeader/>
          <w:jc w:val="center"/>
        </w:trPr>
        <w:tc>
          <w:tcPr>
            <w:tcW w:w="1696" w:type="dxa"/>
            <w:vAlign w:val="center"/>
          </w:tcPr>
          <w:p w14:paraId="305DD219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bookmarkStart w:id="4" w:name="OLE_LINK6"/>
            <w:bookmarkStart w:id="5" w:name="OLE_LINK5"/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</w:p>
        </w:tc>
        <w:tc>
          <w:tcPr>
            <w:tcW w:w="1044" w:type="dxa"/>
            <w:vAlign w:val="center"/>
          </w:tcPr>
          <w:p w14:paraId="4E9D85E7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课程类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C26DAE5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A82CDA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CD80BC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D08876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0FDA61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讲课学时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F3987F7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实验学时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21E892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上机学时</w:t>
            </w:r>
          </w:p>
        </w:tc>
        <w:tc>
          <w:tcPr>
            <w:tcW w:w="932" w:type="dxa"/>
          </w:tcPr>
          <w:p w14:paraId="38E3FAB6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实践周数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1D15F182" w14:textId="77777777" w:rsidR="00076C4E" w:rsidRDefault="0021771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:rsidR="00076C4E" w14:paraId="5321A167" w14:textId="77777777">
        <w:trPr>
          <w:trHeight w:val="340"/>
          <w:jc w:val="center"/>
        </w:trPr>
        <w:tc>
          <w:tcPr>
            <w:tcW w:w="1696" w:type="dxa"/>
            <w:vMerge w:val="restart"/>
            <w:vAlign w:val="center"/>
          </w:tcPr>
          <w:p w14:paraId="1F362F5C" w14:textId="4A083DB0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第一学期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D4630F"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bookmarkStart w:id="6" w:name="_GoBack"/>
            <w:bookmarkEnd w:id="6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652156D" w14:textId="0B45E812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D4630F"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6D6135F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70F50FFE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04737E4F" w14:textId="2FFB0526" w:rsidR="00076C4E" w:rsidRDefault="0021771D" w:rsidP="00F9211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="00F92119"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DC15A10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DA90EF2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9AF52C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6074F3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177EB25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084BA50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EEC810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21ECDF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2CFA609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E4FE36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4C39C91B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FE4DEBB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A41A88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军事理论与国家安全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3EB9297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63B09B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E7AE6A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EE6A6E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75E3C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B0908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5A5643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50224E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0AAA3C6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9D2D20F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7D170C7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8E0485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44782A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C2CA6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BDCE2B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F31B0B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061392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DB7EC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B9BE680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6E66B2D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05F62F7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A617750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82B089C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5F62CA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1ADBCE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6F33F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298B8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DAC37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98964A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E742E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0FE182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EF10BD2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AE102DD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3D79D9A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1C5D49F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D7A89AB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新时代大学生劳动教育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00178E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B945010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D07FD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C4E3B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6105C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27678E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FBC784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C5EC610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4919EC7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0E995AA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C1F5C05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A1A0DAD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基础英语</w:t>
            </w:r>
            <w:r>
              <w:rPr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48B61D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36481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7781D9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13895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688888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EEA664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161A2D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9B08957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C9105F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0A193EE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1B4F079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57A28B9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792815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03968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5B29E4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6EA61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FE799B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0048D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CF712CC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D98DE32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D6F8F3E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9D713D6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B20C4CC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32A879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A0C8FC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4B1B3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C5F787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59CB67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81088C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5D5308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047079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FFBE43B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34C97F9" w14:textId="77777777">
        <w:trPr>
          <w:trHeight w:val="340"/>
          <w:jc w:val="center"/>
        </w:trPr>
        <w:tc>
          <w:tcPr>
            <w:tcW w:w="1696" w:type="dxa"/>
            <w:vMerge/>
          </w:tcPr>
          <w:p w14:paraId="61CD65CA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FC6D073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9378BFE" w14:textId="59BA3140" w:rsidR="00076C4E" w:rsidRDefault="0021771D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  <w:r w:rsidR="00F9211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-</w:t>
            </w:r>
            <w:r w:rsidR="00F92119"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025C4D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9BC553" w14:textId="3F5ACA07" w:rsidR="00076C4E" w:rsidRDefault="00F9211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EEDC258" w14:textId="36E2407A" w:rsidR="00076C4E" w:rsidRDefault="00F9211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455E7F" w14:textId="38E4C82F" w:rsidR="00076C4E" w:rsidRDefault="00F9211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A46EE46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2FDFD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DAB81A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79A3E15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A0C7D6C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37932CC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B9E7833" w14:textId="77777777" w:rsidR="00076C4E" w:rsidRDefault="00076C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976304A" w14:textId="77777777" w:rsidR="00076C4E" w:rsidRDefault="0021771D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人工智能导论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277912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5CA0D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39381A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E258FB" w14:textId="7F9DAEA1" w:rsidR="00076C4E" w:rsidRDefault="0013701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27C898D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B59D25" w14:textId="25B112CE" w:rsidR="00076C4E" w:rsidRDefault="0013701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vAlign w:val="center"/>
          </w:tcPr>
          <w:p w14:paraId="285A73C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1176863" w14:textId="77777777" w:rsidR="00076C4E" w:rsidRDefault="00076C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11ED397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D59915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0A1A577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2F9A5A08" w14:textId="77777777" w:rsidR="00076C4E" w:rsidRDefault="002177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F7CAAA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高等数学</w:t>
            </w:r>
            <w:r>
              <w:rPr>
                <w:color w:val="000000" w:themeColor="text1"/>
                <w:sz w:val="18"/>
                <w:szCs w:val="18"/>
              </w:rPr>
              <w:t>A-1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AC19B7" w14:textId="77777777" w:rsidR="00076C4E" w:rsidRDefault="0021771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637923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02B371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EC4AA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7FA0EAA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116999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A0CE44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B9D6B00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15336A4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675732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2D093DC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6C54B31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>分析化学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E282C6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BFB5F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B42B2E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E95FD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80FD7E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D9EC31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D46EDA4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5177E3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2B88C53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C4C749E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C22A9CF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8D9774A" w14:textId="77777777" w:rsidR="00076C4E" w:rsidRDefault="0021771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>分析化学实验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C22CEC" w14:textId="77777777" w:rsidR="00076C4E" w:rsidRDefault="0021771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4227D0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9FE146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360A175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D1EE5A2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55C79C7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7B89FEF" w14:textId="77777777" w:rsidR="00076C4E" w:rsidRDefault="002177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0DC6917" w14:textId="77777777" w:rsidR="00076C4E" w:rsidRDefault="00076C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5470880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0C22AF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1C65487" w14:textId="77777777" w:rsidR="00AB6590" w:rsidRPr="00AB6590" w:rsidRDefault="00AB6590" w:rsidP="00AB6590">
            <w:pPr>
              <w:widowControl/>
              <w:spacing w:line="240" w:lineRule="exact"/>
              <w:jc w:val="center"/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AB6590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23F83661" w14:textId="085FB741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AB6590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44AF47E" w14:textId="1AF638F5" w:rsidR="00AB6590" w:rsidRDefault="00AB6590" w:rsidP="00AB6590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材料类专业导学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9243AA" w14:textId="5062EDAC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3AABF2" w14:textId="7E44BD8E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DE33EED" w14:textId="2E28DF7B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F1E60A" w14:textId="711244ED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812BC3D" w14:textId="64EB30BB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CC4941" w14:textId="2DB960DC" w:rsidR="00AB6590" w:rsidRDefault="00AB6590" w:rsidP="00AB6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5230BF8" w14:textId="3BC5931E" w:rsidR="00AB6590" w:rsidRDefault="00AB6590" w:rsidP="00AB6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C8EFC4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C54EAA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12B493F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77AFC6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3432DA6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DF0B3F3" w14:textId="77777777" w:rsidR="00AB6590" w:rsidRDefault="00AB6590" w:rsidP="00AB6590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四史</w:t>
            </w:r>
            <w:r>
              <w:rPr>
                <w:color w:val="000000" w:themeColor="text1"/>
                <w:kern w:val="0"/>
                <w:sz w:val="18"/>
                <w:szCs w:val="18"/>
              </w:rPr>
              <w:t>”</w:t>
            </w:r>
            <w:r>
              <w:rPr>
                <w:color w:val="000000" w:themeColor="text1"/>
                <w:kern w:val="0"/>
                <w:sz w:val="18"/>
                <w:szCs w:val="18"/>
              </w:rPr>
              <w:t>类课程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6343CA8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07C88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EA4D88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13AC0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EBC560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3DF6B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62E4A4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8E38AE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50FC354" w14:textId="77777777">
        <w:trPr>
          <w:trHeight w:val="340"/>
          <w:jc w:val="center"/>
        </w:trPr>
        <w:tc>
          <w:tcPr>
            <w:tcW w:w="1696" w:type="dxa"/>
            <w:vMerge w:val="restart"/>
            <w:shd w:val="clear" w:color="auto" w:fill="E7E6E6" w:themeFill="background2"/>
            <w:vAlign w:val="center"/>
          </w:tcPr>
          <w:p w14:paraId="6A149412" w14:textId="28EC854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第二学期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29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10CF52A" w14:textId="0D81CD6D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19B6238" w14:textId="37AA5410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5FDB05F2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707FF951" w14:textId="249B6512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88C818C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52D21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51B9E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755CA0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354D9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4EE267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F45AAA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EB1585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4978D2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9AFD3AF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8C5280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E9DB5C9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353DC07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2CC3B2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5C649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E8D034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2C27FC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AAC9A6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AB781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F2A158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C89488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C531FC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958B15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A9875D4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5ED1F68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DAA702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345C37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66911A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D7614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CBBB55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2793B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15A51D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102325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39D94C4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67483F3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EF6EFB9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2575C01" w14:textId="77777777" w:rsidR="00AB6590" w:rsidRDefault="00AB6590" w:rsidP="00AB6590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高级程序设计语言</w:t>
            </w:r>
            <w:r>
              <w:rPr>
                <w:color w:val="000000" w:themeColor="text1"/>
                <w:sz w:val="18"/>
                <w:szCs w:val="18"/>
              </w:rPr>
              <w:t>A(Python)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717D5D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E31AF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B8D9EA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30CB70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9D738A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A52AB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vAlign w:val="center"/>
          </w:tcPr>
          <w:p w14:paraId="5B64BCB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2A7C91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5B5DE8E6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8A68F0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8CA10D5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AF476A5" w14:textId="72E57A52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788BC8" w14:textId="28B49352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974A9B" w14:textId="32847F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D15D2B5" w14:textId="34128224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413EA6" w14:textId="2F502F03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0D386D" w14:textId="425A0A88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3A8A6F" w14:textId="1352E929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DDDA030" w14:textId="4929B7B4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A571F7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9700ECF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9D38E26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40101F2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5B49F52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基础英语</w:t>
            </w:r>
            <w:r>
              <w:rPr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50D0AC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62460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5264C5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94AB95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2B4E00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03207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30170C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950BD0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35BF418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BF626A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6595852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42218B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B1BCFE5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高等数学</w:t>
            </w:r>
            <w:r>
              <w:rPr>
                <w:color w:val="000000" w:themeColor="text1"/>
                <w:sz w:val="18"/>
                <w:szCs w:val="18"/>
              </w:rPr>
              <w:t>A-2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0357BD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C49B57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2C28A5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9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4200B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9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B22A03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69EE4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CE6AA3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81C5E5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3B00463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B70F1B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6F5253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5A06F16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大学物理</w:t>
            </w:r>
            <w:r>
              <w:rPr>
                <w:color w:val="000000" w:themeColor="text1"/>
                <w:sz w:val="18"/>
                <w:szCs w:val="18"/>
              </w:rPr>
              <w:t>A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D2983A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826BF0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17ABD0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CB318A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DC5875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E64DF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74A583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A26510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EB3AF8E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7975EF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5243EB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A86E9C4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工程制图与</w:t>
            </w:r>
            <w:r>
              <w:rPr>
                <w:color w:val="000000" w:themeColor="text1"/>
                <w:sz w:val="18"/>
                <w:szCs w:val="18"/>
              </w:rPr>
              <w:t>CAD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C2E4A2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3CA124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A2C68E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C0BBA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0EC0B2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A7498F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2" w:type="dxa"/>
            <w:vAlign w:val="center"/>
          </w:tcPr>
          <w:p w14:paraId="461CB4E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6553A8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338AD596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B16B3C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D82313F" w14:textId="767AC4CB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修</w:t>
            </w:r>
          </w:p>
          <w:p w14:paraId="76A802A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67B5096" w14:textId="380B54EB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双创选修课程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CF44B6" w14:textId="5027C814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8BD92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1586C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DF63B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E00656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3DF92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48D235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59295D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550EE88C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AF84DF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F9721D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63FAA10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1016F7A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媒体英语阅读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1E698B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CC3EB9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332B20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E3FDF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7930DF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8C057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9BA714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3F2CB2FD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拓展英语</w:t>
            </w:r>
          </w:p>
          <w:p w14:paraId="7099BDAF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三选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End"/>
          </w:p>
        </w:tc>
      </w:tr>
      <w:tr w:rsidR="00AB6590" w14:paraId="31D54DE9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E161C0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13D1C1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06B945E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写作与口译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27B736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AC5D0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F7970D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E9E04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4D43B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2C2B2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B808FA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5E139F5B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6A593E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1F1F83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ACD2BE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C1929E8" w14:textId="77777777" w:rsidR="00AB6590" w:rsidRDefault="00AB6590" w:rsidP="00AB6590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西方文化概况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C699AF2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6A24E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515CC6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4EED7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EF8157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E5B609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295B18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43C8BA7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F663897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A022FF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0F68D5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D9A0DF0" w14:textId="77777777" w:rsidR="00AB6590" w:rsidRDefault="00AB6590" w:rsidP="00AB6590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159244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9931F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81F975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FDDC0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BEF5A0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5CA13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4A0C3E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688F68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9CCE1C3" w14:textId="77777777">
        <w:trPr>
          <w:trHeight w:val="340"/>
          <w:jc w:val="center"/>
        </w:trPr>
        <w:tc>
          <w:tcPr>
            <w:tcW w:w="1696" w:type="dxa"/>
            <w:vMerge w:val="restart"/>
            <w:vAlign w:val="center"/>
          </w:tcPr>
          <w:p w14:paraId="73D013CC" w14:textId="38D93EF9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三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0800BFF7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28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76C887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590E74A5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1A9DC9EA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257E608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209A7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D1E39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114686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F6F84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B9EF3E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0110B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E9E2F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AB4EBF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5A5442E3" w14:textId="77777777">
        <w:trPr>
          <w:trHeight w:val="340"/>
          <w:jc w:val="center"/>
        </w:trPr>
        <w:tc>
          <w:tcPr>
            <w:tcW w:w="1696" w:type="dxa"/>
            <w:vMerge/>
          </w:tcPr>
          <w:p w14:paraId="13FD9B8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34471E6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3D22E96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522CE0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906C0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8C726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0CAB0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0B44A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558B3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ECAA10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E8FB66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6B3DF9D7" w14:textId="77777777">
        <w:trPr>
          <w:trHeight w:val="340"/>
          <w:jc w:val="center"/>
        </w:trPr>
        <w:tc>
          <w:tcPr>
            <w:tcW w:w="1696" w:type="dxa"/>
            <w:vMerge/>
          </w:tcPr>
          <w:p w14:paraId="6D96D947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F1A5853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0BB58C5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4957A1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B3A21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5D334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E85011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F88729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A1593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8E8293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D82BA9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677744F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43A6A10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357DFCB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D545EC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8C4ECE1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5C065DA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104E8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9A1BEA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1BE13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19AC41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96124B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ECA0DB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87E11A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30F1FA65" w14:textId="77777777">
        <w:trPr>
          <w:trHeight w:val="340"/>
          <w:jc w:val="center"/>
        </w:trPr>
        <w:tc>
          <w:tcPr>
            <w:tcW w:w="1696" w:type="dxa"/>
            <w:vMerge/>
          </w:tcPr>
          <w:p w14:paraId="1920DC9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CBB3C9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6101504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数学物理方法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032214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3F3B2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DCBF6A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C1DE6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C7CD8D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96E93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47E0FF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338466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64BE0C4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73A159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A5AA74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2CF5662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大学物理</w:t>
            </w:r>
            <w:r>
              <w:rPr>
                <w:color w:val="000000" w:themeColor="text1"/>
                <w:sz w:val="18"/>
                <w:szCs w:val="18"/>
              </w:rPr>
              <w:t>A-2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731CB69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5564D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0B7DE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E8E36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69996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2ED5D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0CF6A2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02774F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E8AD09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66EEEF5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760BC2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51E7B42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工程力学</w:t>
            </w:r>
            <w:r>
              <w:rPr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6B663A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C3D6AF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B3DE39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5111E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12913B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E6989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C79BB4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511FFB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3926A388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7D60BD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991164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E0FFC68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有机化学</w:t>
            </w:r>
            <w:r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652E31F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DFDEB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B703D7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F2EB6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13D9AD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36A34C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C78584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FDF009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AAD134E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74C0D3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BA4657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CD5D960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30132D6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07F1F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BDB643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A105C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E683F3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4D441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39376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10EAA6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735BD6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2D36D9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41F4FF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04C3736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物理化学</w:t>
            </w:r>
            <w:r>
              <w:rPr>
                <w:color w:val="000000" w:themeColor="text1"/>
                <w:sz w:val="18"/>
                <w:szCs w:val="18"/>
              </w:rPr>
              <w:t>B-1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EEE316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8AC65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E7E17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C1F86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D63ADF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166E3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B8F33B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FC0818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F20FCC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3B7813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1E4CEF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1E54F45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工程训练</w:t>
            </w:r>
            <w:r>
              <w:rPr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51EECF9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E75DD4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AB7D2C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1ED7D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F4A427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EE5C64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F33CF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177E1D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76FEF6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3B58DC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1A8C64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32CC3CD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0468E72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材料导论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（材料科学与工程）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D387CE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70D9BE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0223A3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1F44C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69DDA4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CCF10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vAlign w:val="center"/>
          </w:tcPr>
          <w:p w14:paraId="414660D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3FE222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60FA155D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859B63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991BD7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271F3C8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461D1E5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BE29A3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503E5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274473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DC672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F6F796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920E1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83414E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112956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339FD92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261B73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699159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39DE924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A9FA09D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英语视听与口语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E17E8D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C0C70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7A14A2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A609B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9CE912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A2AA4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F6B595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44EEF2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外教</w:t>
            </w:r>
          </w:p>
        </w:tc>
      </w:tr>
      <w:tr w:rsidR="00AB6590" w14:paraId="3E9D6951" w14:textId="77777777">
        <w:trPr>
          <w:trHeight w:val="340"/>
          <w:jc w:val="center"/>
        </w:trPr>
        <w:tc>
          <w:tcPr>
            <w:tcW w:w="1696" w:type="dxa"/>
            <w:vMerge w:val="restart"/>
            <w:shd w:val="clear" w:color="auto" w:fill="E7E6E6" w:themeFill="background2"/>
            <w:vAlign w:val="center"/>
          </w:tcPr>
          <w:p w14:paraId="7EEEBCFE" w14:textId="3386A092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四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22.5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7D55609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20.5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1242C029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1AADCBE0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18731F47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383A489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C4BE90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37491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EFB12B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0A459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21C411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F8FE3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B3D8A6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2F3660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EEFA246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7DE154E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DE412BF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1B0192F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BC2D3DA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C46196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848672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CA9C63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826FD2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CAD00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19C91D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E93960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BCC6957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A312A73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B366181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04788FF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35F97A6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497C4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F31290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00A43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FA90A1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F4864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9CFD93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5CCC5C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7950366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BF206B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5D3D4E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A9B415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3.5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1257805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7A4F7A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47D84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42122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BE8E7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D6CA44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E810D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0DACD0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4F8D6A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35B9E69D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2AF8CC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3B954D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7F870B4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大学物理实验</w:t>
            </w:r>
            <w:r>
              <w:rPr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0896DC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905E3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7B848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F98F8F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A93796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A5AA2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C7D816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5DACB6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6DC49A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DDC089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D41C1E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EB86DDE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5BCB45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91E60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831FA0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51987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552D05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510766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39AEF2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9D4E18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7ED0092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F0310B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3A4733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6E45327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56E106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03858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27ABC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6F48E5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F054BD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3A61D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FC8A24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F05DBD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786AD4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206FE2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1519DE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3235812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电工电子学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F68A60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627449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7E314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35A9B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BCB66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AEA75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D55D21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069023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ED7FEB8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3E8186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9FD3C2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2F96CFF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机械设计基础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D761C1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CE114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679239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5803A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B90A0F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67BFD4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DB01C3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837C6F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A8EFE35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B585DA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80E39E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4CFD8B0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机械设计基础课程设计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B8B141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C74D1D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8A427E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9AFB1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09E9F9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5CD9E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51FD39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1057CB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3F056A4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ABAFCC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AB1986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1A314A1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FF3380D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量子力学与物质结构导论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BA4EAB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68F16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300E85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DEEE4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76735D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89471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679B40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5FBFC2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E3561A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AA9D83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E62E4F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62F8072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037D243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8A45C8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A3E3A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961108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C4C25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661857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4AD11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F455B6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2CFEFF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C5D3E47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A8D2B0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23F776D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24B8578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F02A16C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数学建模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F77BBC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52AA6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60C3E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4775F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486504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C2F78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59DFAC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FD6C1E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自然科学类课程</w:t>
            </w:r>
          </w:p>
          <w:p w14:paraId="08AAD29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二选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End"/>
          </w:p>
        </w:tc>
      </w:tr>
      <w:tr w:rsidR="00AB6590" w14:paraId="030FA18E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8555E8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E176BB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38BC75B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数据分析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6BEEA2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AEB15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7D727F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23CBE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52FD3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CA0B9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02A7D9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691FC68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DE859A1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35F3EE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361EEC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47FCCF9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8B51CD0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工程项目管理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1F378B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A2C37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6324CC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2B85B3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591110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47C3B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12B17F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D43678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7CFEAC5" w14:textId="77777777">
        <w:trPr>
          <w:trHeight w:val="340"/>
          <w:jc w:val="center"/>
        </w:trPr>
        <w:tc>
          <w:tcPr>
            <w:tcW w:w="1696" w:type="dxa"/>
            <w:vMerge w:val="restart"/>
            <w:vAlign w:val="center"/>
          </w:tcPr>
          <w:p w14:paraId="76E0F060" w14:textId="553EFDCD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五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E729B52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70780EFC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647C56A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11154C24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916C423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6F625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1D2FC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7BE9C5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81890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272CB4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8EE292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3AEAC3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F129AF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3FDB361" w14:textId="77777777">
        <w:trPr>
          <w:trHeight w:val="340"/>
          <w:jc w:val="center"/>
        </w:trPr>
        <w:tc>
          <w:tcPr>
            <w:tcW w:w="1696" w:type="dxa"/>
            <w:vMerge/>
            <w:vAlign w:val="center"/>
          </w:tcPr>
          <w:p w14:paraId="3AAC48BA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E6ED7F7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D601B1C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FCEF1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6D312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C0473D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DE1AC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0B5824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53DD0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25309F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6B334D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E9524BD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E6E56C5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A0376D1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1F2130F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ED1E5D7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6B363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D0B659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44757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5B57D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464FB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56BF8B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A306B6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3B4918FB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91E617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1EF9CF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4065B2E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88E3053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E0AE28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385EB6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A3C09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C1FCD8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B1C6CC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8561E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40AF9A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418177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6E54A33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1EAEA01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6215F22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7EF6CFC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D8CEAF0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材料科学基础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21DF280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ECCEE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CA227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9987EE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4937B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EA379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564C30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59B9FF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69E991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CD2DFF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0E653A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F23261F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材料工程基础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A5CE9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B4B34D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368F3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2127E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0439C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729935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106106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0AF0D5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6A8EC8D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BEF612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96F7E4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54BFA34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材料工程基础课程设计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ECA6E43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F4E43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BE4170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553E5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94569A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F3ABB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D0EBF0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9C44B7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61ACCA33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EE15CE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6B6508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B3D1F5D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固体物理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E9336F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76724E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FEB9C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2B0D9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3B5606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41182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C477E6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DCA370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0CA2F07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6D6CF8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9E3562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16D5BFB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无机材料工学基础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B6E7409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6684E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304EFF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7718C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6FF0ED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E8576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96E888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0776E2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C2B0C4B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D402E5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23E405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937B5DA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9486162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8CCC9B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64290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86FBC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9762CB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9ECC3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80C278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554401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C3A4A9E" w14:textId="77777777">
        <w:trPr>
          <w:trHeight w:val="340"/>
          <w:jc w:val="center"/>
        </w:trPr>
        <w:tc>
          <w:tcPr>
            <w:tcW w:w="1696" w:type="dxa"/>
            <w:vMerge/>
          </w:tcPr>
          <w:p w14:paraId="4008066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EE9F66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09DCF17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认识实习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1E75C2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98432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45436E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DCB598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D36802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DE8E5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B0862D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BC4E96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5F41315F" w14:textId="77777777">
        <w:trPr>
          <w:trHeight w:val="340"/>
          <w:jc w:val="center"/>
        </w:trPr>
        <w:tc>
          <w:tcPr>
            <w:tcW w:w="1696" w:type="dxa"/>
            <w:vMerge/>
          </w:tcPr>
          <w:p w14:paraId="3ECAD28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842CC7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55AAAE7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FF3349E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3645C7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D1F957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FB6F76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3F64C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00AA92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08C64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FAAEAE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B02A35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3BA62CA" w14:textId="77777777">
        <w:trPr>
          <w:trHeight w:val="340"/>
          <w:jc w:val="center"/>
        </w:trPr>
        <w:tc>
          <w:tcPr>
            <w:tcW w:w="1696" w:type="dxa"/>
            <w:vMerge w:val="restart"/>
            <w:shd w:val="clear" w:color="auto" w:fill="E7E6E6" w:themeFill="background2"/>
            <w:vAlign w:val="center"/>
          </w:tcPr>
          <w:p w14:paraId="70054C2E" w14:textId="31802832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六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16487693" w14:textId="2442BB83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AD48FFF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733DB190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0D1DD19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E1BBE42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5EA9F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AB473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8D7E4C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70209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19F6EE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C6EDF0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46FB99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D305F0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6E727FDC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06CB1BA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4EB1E50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AF6B291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-5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52D0D70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69545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FD5282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F715F5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B6469C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63A957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085BDF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5D5999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53D52FC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9A00FBC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C888007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BA4797E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>
              <w:rPr>
                <w:color w:val="000000" w:themeColor="text1"/>
                <w:kern w:val="0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FD58E4B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EC0C3F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429AF3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E33D9C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6375AE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A60F3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1A210D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16CBE8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48443E0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7D6F5A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448BD96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44201DC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F245C6D" w14:textId="4F5950E3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材料物理性能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FA8D59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0D81A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34845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C6DEA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9591BC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8AF94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08A192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CF3800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7B668528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233A89D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7C7B26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31438CA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材料现代测试方法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D384A3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94203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7A5480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CA2C0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9072A4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EDF90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E77587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389755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142FFF6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92B140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4AB6BC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F520C5B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B0C3D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56059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8206C3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EE31F1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2D85C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72393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C0A2B4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D2C22E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55F6E6F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AC8365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5D5F60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2C4C5A56" w14:textId="48670A29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8326F62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工程科学实践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E7C9C9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34ECE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D720FD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BD5CF5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47F432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3FD1C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85FE2D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18EFFC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487ADCB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5F93EF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5EC640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45F1B63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4E83B10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劳育类实践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C2EC1E9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D1CD1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3B646E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2CAA0F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8E4BE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01749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AE1AE4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EE6BA5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AFE95D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9D5307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B30C66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2938371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CA6F0E8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英语强化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74D5E9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3F3F8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1762AB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51792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9A2DD9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1B915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4A3AC3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613A71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F9D2FEF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5843523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001441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29B65B5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3DB7532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材料电化学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2BCF6A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C0DD9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E01B9A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33C26A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5A4304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DD22E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C90F59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1029D35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</w:p>
        </w:tc>
      </w:tr>
      <w:tr w:rsidR="00AB6590" w14:paraId="5525CC6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7E1599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B3750A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41DB2C5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高分子材料基础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5FE777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3F870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42C571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14BEC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AE7BA7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E8A5A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6286D7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57FB0CC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E6AD032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0BEE640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37EFBB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98B594C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复合材料工学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ED8CD5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40812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2A76A5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BA887A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B68833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7E5FE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232A82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6C694AE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37244FD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76EDF7B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245C9C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A59BEA9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新能源材料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FF45986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1B346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AB5711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C1336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DD2C3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F700B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0E4580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1312110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</w:p>
        </w:tc>
      </w:tr>
      <w:tr w:rsidR="00AB6590" w14:paraId="73A21264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395530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29E7A9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4D217A0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智能材料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AE11903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89684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A730E2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F24F7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DEB67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0B865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02E9D6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0758C59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0C63943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4B85D94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8EE06F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E8ECB3D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高技术陶瓷材料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17A6E6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6A80D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DDCEC2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B80C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68797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08608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76D2CB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1259F98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48F8238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74A79A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F29143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5F87B90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信息材料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A8FC09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D9AC0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AA867D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9A3CBD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BCED35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8D7B5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6C21CF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1FDEE1F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6B7281F0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85B9EA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DE281A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593B4DC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太阳能利用技术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8E3EAD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075C1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F65F30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29C86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EFA2EB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EDE589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2F9E23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176727E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158716BC" w14:textId="77777777">
        <w:trPr>
          <w:trHeight w:val="340"/>
          <w:jc w:val="center"/>
        </w:trPr>
        <w:tc>
          <w:tcPr>
            <w:tcW w:w="1696" w:type="dxa"/>
            <w:vMerge w:val="restart"/>
            <w:vAlign w:val="center"/>
          </w:tcPr>
          <w:p w14:paraId="66625324" w14:textId="5A39BBFA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七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51C6DDC" w14:textId="25324B08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3338266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584C20F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7B99A4FA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05B17AF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A880F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698A1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3E414F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05E5F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D53BCB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7CD5E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028170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D0936C5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64968ECA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A7FE4D0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779FA73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D89BD0F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</w:t>
            </w:r>
            <w:r>
              <w:rPr>
                <w:color w:val="000000" w:themeColor="text1"/>
                <w:sz w:val="18"/>
                <w:szCs w:val="18"/>
              </w:rPr>
              <w:t>-6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26B386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C21C0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4BA3E8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FD1F1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9EF76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86AEF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6F2430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702E1A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CA2B80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C9C46F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B480F9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768B5FE2" w14:textId="13E48A9D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BEA523E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材料科学与工程实验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61F927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A024D6" w14:textId="44321BE6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EB1ED26" w14:textId="684B9B2B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E3A89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AC878C2" w14:textId="7249AA7B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CD8FB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40ED57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81F1CD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606AB0B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2BD64A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6CB500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0C92171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工厂设计概论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148ED1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2B7CC8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02F46B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B8C03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AB38AE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E46FE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AA4A17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8D2475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7EA19066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630C5C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81FB3D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343FFF2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BEDEE0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7909C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179A97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366B8E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6CF859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45341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3EB692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92F176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D5FAA84" w14:textId="77777777">
        <w:trPr>
          <w:trHeight w:val="340"/>
          <w:jc w:val="center"/>
        </w:trPr>
        <w:tc>
          <w:tcPr>
            <w:tcW w:w="1696" w:type="dxa"/>
            <w:vMerge/>
          </w:tcPr>
          <w:p w14:paraId="6C2713E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156AFC4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32343CD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90F0AE7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公共艺术类课程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2210FD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F2A84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22E9B0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FF848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58C5FC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54401C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D043CF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6A32F7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9D939E3" w14:textId="77777777">
        <w:trPr>
          <w:trHeight w:val="340"/>
          <w:jc w:val="center"/>
        </w:trPr>
        <w:tc>
          <w:tcPr>
            <w:tcW w:w="1696" w:type="dxa"/>
            <w:vMerge/>
          </w:tcPr>
          <w:p w14:paraId="124B2FC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11C8D3E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6075373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BD499C5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金属表面工程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1BCB0B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34952D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EFBE70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DB117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391FB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D81F55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DADBFE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3DA6FA3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</w:p>
        </w:tc>
      </w:tr>
      <w:tr w:rsidR="00AB6590" w14:paraId="3B2C5014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B818A3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3A173D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3E600F5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纳米材料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BF8887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E56E7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3CCD49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05095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043152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8F8A3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5B6C616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0FDA0CD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02A1E6D" w14:textId="77777777">
        <w:trPr>
          <w:trHeight w:val="340"/>
          <w:jc w:val="center"/>
        </w:trPr>
        <w:tc>
          <w:tcPr>
            <w:tcW w:w="1696" w:type="dxa"/>
            <w:vMerge/>
          </w:tcPr>
          <w:p w14:paraId="7ACD96D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C1FBEBF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8E571BE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光电子材料与器件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5493D06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5B6CF1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133A33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0A14A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EC64A8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26791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700ED0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6991244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7EDC5291" w14:textId="77777777">
        <w:trPr>
          <w:trHeight w:val="340"/>
          <w:jc w:val="center"/>
        </w:trPr>
        <w:tc>
          <w:tcPr>
            <w:tcW w:w="1696" w:type="dxa"/>
            <w:vMerge/>
          </w:tcPr>
          <w:p w14:paraId="097517F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C2560B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0FCC564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先进能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源材料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>进展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（英）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2D770E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3D12F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D0CDD5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93AC5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946803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B24B5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3016F2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1912BCA9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7DE16133" w14:textId="77777777">
        <w:trPr>
          <w:trHeight w:val="340"/>
          <w:jc w:val="center"/>
        </w:trPr>
        <w:tc>
          <w:tcPr>
            <w:tcW w:w="1696" w:type="dxa"/>
            <w:vMerge/>
          </w:tcPr>
          <w:p w14:paraId="27CFDE0D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C8659F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9358A77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材料基因工程与数字化设计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60DEEE5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927DD1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1F17E5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897B8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D55617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8896C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vAlign w:val="center"/>
          </w:tcPr>
          <w:p w14:paraId="260E136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50A7970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</w:p>
        </w:tc>
      </w:tr>
      <w:tr w:rsidR="00AB6590" w14:paraId="057F993C" w14:textId="77777777">
        <w:trPr>
          <w:trHeight w:val="340"/>
          <w:jc w:val="center"/>
        </w:trPr>
        <w:tc>
          <w:tcPr>
            <w:tcW w:w="1696" w:type="dxa"/>
            <w:vMerge/>
          </w:tcPr>
          <w:p w14:paraId="52160E3C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32CE8B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CE7A06C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人工智能与新能源材料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D022C12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618A6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4075F6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E4691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A022F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6A63E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vAlign w:val="center"/>
          </w:tcPr>
          <w:p w14:paraId="1888612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vMerge/>
            <w:tcMar>
              <w:left w:w="0" w:type="dxa"/>
              <w:right w:w="0" w:type="dxa"/>
            </w:tcMar>
            <w:vAlign w:val="center"/>
          </w:tcPr>
          <w:p w14:paraId="4303D7EE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29057890" w14:textId="77777777">
        <w:trPr>
          <w:trHeight w:val="340"/>
          <w:jc w:val="center"/>
        </w:trPr>
        <w:tc>
          <w:tcPr>
            <w:tcW w:w="1696" w:type="dxa"/>
            <w:vMerge w:val="restart"/>
            <w:shd w:val="clear" w:color="auto" w:fill="E7E6E6" w:themeFill="background2"/>
            <w:vAlign w:val="center"/>
          </w:tcPr>
          <w:p w14:paraId="38D87633" w14:textId="7239AAD6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八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33B45A9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9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F8FEB0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0A9A423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3D100E38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BFE413A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19217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25B27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83B553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4119B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84492F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F889C2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1C9B0B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355435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4C90D8D4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1211957E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62881BE" w14:textId="77777777" w:rsidR="00AB6590" w:rsidRDefault="00AB6590" w:rsidP="00AB659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B0627EB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3650AA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C171F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3E9D6D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2A2002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81ADC8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8AB475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939B3B0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CCB413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791270DA" w14:textId="77777777">
        <w:trPr>
          <w:trHeight w:val="340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3F597E8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A78E211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207F85F3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742702D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毕业设计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（论文）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D65154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FADB5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BD213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B05D59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6FA10C7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26255EC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186F7FA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1E42956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AB6590" w14:paraId="0D040CEF" w14:textId="77777777">
        <w:trPr>
          <w:trHeight w:val="303"/>
          <w:jc w:val="center"/>
        </w:trPr>
        <w:tc>
          <w:tcPr>
            <w:tcW w:w="1696" w:type="dxa"/>
            <w:vMerge/>
            <w:shd w:val="clear" w:color="auto" w:fill="E7E6E6" w:themeFill="background2"/>
          </w:tcPr>
          <w:p w14:paraId="6EA42A3B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8ABC548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5DBE9A97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lastRenderedPageBreak/>
              <w:t>2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43D7768" w14:textId="77777777" w:rsidR="00AB6590" w:rsidRDefault="00AB6590" w:rsidP="00AB659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双创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实践</w:t>
            </w:r>
            <w:r>
              <w:rPr>
                <w:color w:val="000000" w:themeColor="text1"/>
                <w:sz w:val="18"/>
                <w:szCs w:val="18"/>
              </w:rPr>
              <w:t>活动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1AC7D7" w14:textId="77777777" w:rsidR="00AB6590" w:rsidRDefault="00AB6590" w:rsidP="00AB659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F71751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EA51804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E97418B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BBA6783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921C35E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509828" w14:textId="77777777" w:rsidR="00AB6590" w:rsidRDefault="00AB6590" w:rsidP="00AB65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1EA1A6A" w14:textId="77777777" w:rsidR="00AB6590" w:rsidRDefault="00AB6590" w:rsidP="00AB65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bookmarkEnd w:id="4"/>
    <w:bookmarkEnd w:id="5"/>
    <w:p w14:paraId="7D5D815F" w14:textId="77777777" w:rsidR="00076C4E" w:rsidRDefault="0021771D">
      <w:pPr>
        <w:pStyle w:val="af2"/>
        <w:widowControl/>
        <w:numPr>
          <w:ilvl w:val="0"/>
          <w:numId w:val="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课程与毕业要求关系矩阵图</w:t>
      </w:r>
    </w:p>
    <w:tbl>
      <w:tblPr>
        <w:tblStyle w:val="ad"/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1940"/>
        <w:gridCol w:w="1099"/>
        <w:gridCol w:w="1099"/>
        <w:gridCol w:w="1099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076C4E" w14:paraId="1A02B4E9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7391A9E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 xml:space="preserve">        </w:t>
            </w: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能力</w:t>
            </w:r>
          </w:p>
          <w:p w14:paraId="34BEDD37" w14:textId="77777777" w:rsidR="00076C4E" w:rsidRDefault="0021771D">
            <w:pPr>
              <w:widowControl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课程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395B34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C93A9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6995F6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AAB07E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41BF79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5B3570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1DD12B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EE4367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EDF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</w:p>
          <w:p w14:paraId="289C85A9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6390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4382" w14:textId="77777777" w:rsidR="00076C4E" w:rsidRDefault="0021771D">
            <w:pPr>
              <w:widowControl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毕业要求</w:t>
            </w: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br/>
              <w:t>11</w:t>
            </w:r>
          </w:p>
        </w:tc>
      </w:tr>
      <w:tr w:rsidR="00076C4E" w14:paraId="2432E89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0A96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思想道德与法治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025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D7F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C4F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D9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885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161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822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713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B48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A5E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DA0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811B645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7207" w14:textId="77777777" w:rsidR="00076C4E" w:rsidRDefault="0021771D">
            <w:pPr>
              <w:widowControl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49B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BCC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33A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5B5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E6C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654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8B7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28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E1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C50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8D7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AD2CFDD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684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601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01F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3AD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443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FB1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B1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B5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71C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61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BD1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16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7D25812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4AB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45C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76B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B2B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B9B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838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427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64B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5F2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59B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E00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53D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AE2F2FF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7E03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F9E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F15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84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E68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87E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B85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61A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311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3A3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0BC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A8E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02E858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003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420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223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8F9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A9B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8FB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6A0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62A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195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6C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FA9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8CC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AC7D07F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DCA4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73C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020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5A6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DA1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7DF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502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EA1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4D1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418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D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EAE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AB1A1D2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5D4C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军事理论与国家安全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F93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725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4D8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BFF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EF4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1F0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3E23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A2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88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62A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8EE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1FB8F9D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9DAD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军事技能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CC0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8AF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496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01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744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AC8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88D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6D9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E60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1A5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97B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39E76B3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A19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大学体育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1F5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CA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DFC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BC3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CC9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85F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3F6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058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948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2D4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8FE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92D55DE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97C2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新时代大学生劳动教育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21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A06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505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F8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FEB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998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9A8D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F5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420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D25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335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7AB2529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12BE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基础英语</w:t>
            </w:r>
            <w:r>
              <w:rPr>
                <w:kern w:val="0"/>
                <w:sz w:val="18"/>
                <w:szCs w:val="18"/>
              </w:rPr>
              <w:t>I/II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EED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BCE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652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64A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2A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CE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8F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C3A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AD2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19C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870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119AEA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6BFE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人工智能导论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976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64F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A03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FA9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E9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7A1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6D0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0AA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53D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DD8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17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AC013D8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B5F5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高级程序设计语言</w:t>
            </w:r>
            <w:r>
              <w:rPr>
                <w:sz w:val="18"/>
                <w:szCs w:val="18"/>
              </w:rPr>
              <w:t>A(Python)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37B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6A4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EBA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3E0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6C43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23A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06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CDF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35D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93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8D4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7D0798E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15A5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1C0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190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25F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209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3E3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730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FCCF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513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7CE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45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0CD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42A333A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3A8A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lastRenderedPageBreak/>
              <w:t>大学生职业发展与就业指导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A6E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00C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D57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F88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BCD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935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3C48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818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FD0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898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F308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076C4E" w14:paraId="5C29D228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1030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CC4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1E5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687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536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A2D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4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349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FA9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0C8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CF4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16B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1F6C000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3AA6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人文社科类课程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BE4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B10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A12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AD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38A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C59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2B4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60A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4F1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6C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D2D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0522C24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BE1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E042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 w:hint="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24A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40D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E70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9B2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4BFB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 w:hint="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B3D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799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E6C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63D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EDF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9BD760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43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AF68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FD4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489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A07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424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B06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77C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78A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19E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683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B90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FCBE13A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73C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线性代数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E685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9DD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0C3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838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8FB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F6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D46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5AD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1D5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324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877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BABD634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4C7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概率统计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DF6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32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C78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14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950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277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0EC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A16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C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515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ADA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3BD726A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705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数学物理方法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9A1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68C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463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236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AF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88E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A2F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B00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00D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161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819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C2CB2C0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513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</w:t>
            </w:r>
            <w:r>
              <w:rPr>
                <w:sz w:val="18"/>
                <w:szCs w:val="18"/>
              </w:rPr>
              <w:t xml:space="preserve"> 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183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559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2FE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1F2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3FD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BE3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9E3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8F3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94F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576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6FB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A6C0F43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4AB6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大学物理实验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159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03C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569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28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E5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EA0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C5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8BC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AC4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A7F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CA6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B3CB8D3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21E7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工程力学</w:t>
            </w:r>
            <w:r>
              <w:rPr>
                <w:sz w:val="18"/>
                <w:szCs w:val="18"/>
              </w:rPr>
              <w:t xml:space="preserve"> 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8D55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C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FF4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1FA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5A3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657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5C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312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BD3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162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F09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DCC3EAD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61E1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sz w:val="18"/>
                <w:szCs w:val="18"/>
              </w:rPr>
              <w:t>分析化学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58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C4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56F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35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5B3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152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704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790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E93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1E9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A71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14E842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F76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sz w:val="18"/>
                <w:szCs w:val="18"/>
              </w:rPr>
              <w:t>分析化学实验</w:t>
            </w:r>
            <w:r>
              <w:rPr>
                <w:sz w:val="18"/>
                <w:szCs w:val="18"/>
              </w:rPr>
              <w:t xml:space="preserve"> 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28D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010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D28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DB1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BF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94E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801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DD3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EE7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AF6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467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893F71D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5B42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</w:t>
            </w:r>
            <w:r>
              <w:rPr>
                <w:sz w:val="18"/>
                <w:szCs w:val="18"/>
              </w:rPr>
              <w:t xml:space="preserve"> 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D38F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F3F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E42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B5E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538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941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669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44A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B5A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518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FA1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6142C77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DF6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有机化学实验</w:t>
            </w:r>
            <w:r>
              <w:rPr>
                <w:sz w:val="18"/>
                <w:szCs w:val="18"/>
              </w:rPr>
              <w:t xml:space="preserve"> 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A59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DD9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98C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3F7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9A4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99E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A29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2E6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24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188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DB7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2477639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889A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物理化学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5EB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E27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456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0C7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F41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C4B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912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FFE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E5A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77F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E94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0D9FC42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3C1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物理化学实验</w:t>
            </w:r>
            <w:r>
              <w:rPr>
                <w:sz w:val="18"/>
                <w:szCs w:val="18"/>
              </w:rPr>
              <w:t xml:space="preserve"> 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91A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9633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F6E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9D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E6A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BAA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CB1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17C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5F3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233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8A5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4FB080DF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4E16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工程制图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813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62B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D03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9D5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AD29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D67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3B2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B35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FED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C5F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2C8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1E7A35C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B857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电工电子学</w:t>
            </w:r>
            <w:r>
              <w:rPr>
                <w:sz w:val="18"/>
                <w:szCs w:val="18"/>
              </w:rPr>
              <w:t xml:space="preserve"> 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A677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FA4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1F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3C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855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1A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1B5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0A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C2A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A66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B5C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0994D3D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68B0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工程训练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0DC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EC4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0BA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DCE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6E3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8F5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D4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395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BA8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DE2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383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97BD7FF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04B1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机械设计基础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C8F9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EE0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0F8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B1F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C0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297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001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4DC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6F3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5E3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E1C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1A3DF1E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2988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机械设计基础课程设计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FC5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008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3FC9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E39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6B4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336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8BA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23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4B3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80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F07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82E502A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40FD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材料科学基础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018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724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E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E85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14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007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19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4FD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752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F37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131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A384DD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1EB1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材料工程基础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586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0532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207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2BC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54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198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477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DB9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47B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D85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F0F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6C71F1C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CC1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材料工程基础课程设计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E4B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5D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F37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FAE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000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86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ABE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B49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94C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2A1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F2F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3B5EB3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0ED3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材料导论（材料科学与工程）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AE4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29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D572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610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825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349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821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11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928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D02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7DB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2434A08A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210F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量子力学与物质结构导论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023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8937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D44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4B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D03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E49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2C1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D02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870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814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CFB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6FBF2C1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92EC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固体物理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1179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091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027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94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E1F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93E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D03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E33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6E6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5E0E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037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A5AFDC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CB3A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材料物理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465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478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BF0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AB6B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033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23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889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B83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C1A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6CA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161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178F871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5BD7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材料现代测试方法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340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B49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8F0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D408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195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D22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47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EA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931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C81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38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5B081B70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F892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材料科学与工程实验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B3A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2958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C02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7D7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2E8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F5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FC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3BED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EA3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D24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60A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16DCD22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89CD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6FC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5F7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6D0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C25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4A9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50AD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D8F0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BBB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75C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532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A17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75BE3524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8412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认识实习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5D9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16E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08C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277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A9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301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78A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F695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52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E688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E6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38173248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D55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毕业设计（论文）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B50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458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3B4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8202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6C8F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57A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9A3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9DE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8F6B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A4B5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8D5F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076C4E" w14:paraId="2B41D96E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B38B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材料类专业写作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CEF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89C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C1E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858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FC5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36F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956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69B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F276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6B1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341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076C4E" w14:paraId="068225A6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15AC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工厂设计概论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309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DBA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E06C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7D2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2CE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EE7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22D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6F3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8C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C6AE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AB66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76C4E" w14:paraId="04267E2C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109E" w14:textId="77777777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大学生创新创业导论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9E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50A1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13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9A4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8D6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982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03A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5A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9D7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07D7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8C63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076C4E" w14:paraId="0264E24E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070B" w14:textId="5DB675D5" w:rsidR="00076C4E" w:rsidRDefault="0021771D">
            <w:pPr>
              <w:widowControl/>
              <w:spacing w:line="300" w:lineRule="exac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</w:t>
            </w:r>
            <w:r w:rsidR="006B301F">
              <w:rPr>
                <w:rFonts w:hint="eastAsia"/>
                <w:sz w:val="18"/>
                <w:szCs w:val="18"/>
              </w:rPr>
              <w:t>类专业导学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1F8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E1B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36E0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D97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470A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F32C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9CB9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58D2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548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33A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9CAA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</w:tr>
      <w:tr w:rsidR="00076C4E" w14:paraId="12A23B4B" w14:textId="77777777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BD32" w14:textId="77777777" w:rsidR="00076C4E" w:rsidRDefault="0021771D">
            <w:pPr>
              <w:widowControl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工程科学实践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F81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46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DAB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A05D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47F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D544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7655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728B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C44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0A83" w14:textId="77777777" w:rsidR="00076C4E" w:rsidRDefault="00076C4E">
            <w:pPr>
              <w:widowControl/>
              <w:jc w:val="center"/>
              <w:rPr>
                <w:rFonts w:eastAsiaTheme="majorEastAsia"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2D51" w14:textId="77777777" w:rsidR="00076C4E" w:rsidRDefault="0021771D">
            <w:pPr>
              <w:widowControl/>
              <w:jc w:val="center"/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ajorEastAsia"/>
                <w:bCs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</w:tr>
    </w:tbl>
    <w:p w14:paraId="734A74D1" w14:textId="77777777" w:rsidR="00076C4E" w:rsidRDefault="0021771D">
      <w:pPr>
        <w:widowControl/>
        <w:tabs>
          <w:tab w:val="left" w:pos="0"/>
          <w:tab w:val="left" w:pos="851"/>
          <w:tab w:val="left" w:pos="10231"/>
          <w:tab w:val="left" w:pos="10474"/>
          <w:tab w:val="left" w:pos="10710"/>
        </w:tabs>
        <w:spacing w:beforeLines="50" w:before="156" w:afterLines="50" w:after="156"/>
        <w:jc w:val="left"/>
        <w:rPr>
          <w:rFonts w:eastAsiaTheme="minorEastAsia"/>
          <w:bCs/>
          <w:color w:val="000000" w:themeColor="text1"/>
          <w:kern w:val="0"/>
          <w:sz w:val="18"/>
          <w:szCs w:val="18"/>
        </w:rPr>
      </w:pPr>
      <w:r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备注：根据毕业要求与支撑课程关联度，标记</w:t>
      </w: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H</w:t>
      </w:r>
      <w:r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、</w:t>
      </w: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M</w:t>
      </w:r>
      <w:r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、</w:t>
      </w: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L</w:t>
      </w:r>
      <w:r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表示高、中、低，原则上每项毕业要求高度相关课程不超过</w:t>
      </w: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3</w:t>
      </w:r>
      <w:r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门，每门课程支撑的毕业要求不超过三项。</w:t>
      </w:r>
    </w:p>
    <w:p w14:paraId="277520D3" w14:textId="77777777" w:rsidR="00076C4E" w:rsidRDefault="00076C4E">
      <w:pPr>
        <w:widowControl/>
        <w:tabs>
          <w:tab w:val="left" w:pos="567"/>
        </w:tabs>
        <w:spacing w:beforeLines="50" w:before="156" w:afterLines="50" w:after="156"/>
        <w:jc w:val="left"/>
        <w:rPr>
          <w:bCs/>
          <w:color w:val="000000" w:themeColor="text1"/>
          <w:kern w:val="0"/>
          <w:szCs w:val="21"/>
        </w:rPr>
      </w:pPr>
    </w:p>
    <w:sectPr w:rsidR="00076C4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14204" w14:textId="77777777" w:rsidR="00D40A2C" w:rsidRDefault="00D40A2C">
      <w:r>
        <w:separator/>
      </w:r>
    </w:p>
  </w:endnote>
  <w:endnote w:type="continuationSeparator" w:id="0">
    <w:p w14:paraId="088CB542" w14:textId="77777777" w:rsidR="00D40A2C" w:rsidRDefault="00D4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8052384"/>
    </w:sdtPr>
    <w:sdtEndPr/>
    <w:sdtContent>
      <w:p w14:paraId="47DC8915" w14:textId="77777777" w:rsidR="00076C4E" w:rsidRDefault="0021771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30F" w:rsidRPr="00D4630F">
          <w:rPr>
            <w:noProof/>
            <w:lang w:val="zh-CN"/>
          </w:rPr>
          <w:t>16</w:t>
        </w:r>
        <w:r>
          <w:rPr>
            <w:lang w:val="zh-CN"/>
          </w:rPr>
          <w:fldChar w:fldCharType="end"/>
        </w:r>
      </w:p>
    </w:sdtContent>
  </w:sdt>
  <w:p w14:paraId="7283C6CA" w14:textId="77777777" w:rsidR="00076C4E" w:rsidRDefault="00076C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1972E" w14:textId="77777777" w:rsidR="00D40A2C" w:rsidRDefault="00D40A2C">
      <w:r>
        <w:separator/>
      </w:r>
    </w:p>
  </w:footnote>
  <w:footnote w:type="continuationSeparator" w:id="0">
    <w:p w14:paraId="2001026A" w14:textId="77777777" w:rsidR="00D40A2C" w:rsidRDefault="00D40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E5690" w14:textId="77777777" w:rsidR="00076C4E" w:rsidRDefault="00076C4E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5731CF"/>
    <w:multiLevelType w:val="multilevel"/>
    <w:tmpl w:val="375731CF"/>
    <w:lvl w:ilvl="0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CE24D7"/>
    <w:rsid w:val="00001595"/>
    <w:rsid w:val="00002D82"/>
    <w:rsid w:val="00003879"/>
    <w:rsid w:val="000117F5"/>
    <w:rsid w:val="00011C76"/>
    <w:rsid w:val="00011FF8"/>
    <w:rsid w:val="00013135"/>
    <w:rsid w:val="00015CEE"/>
    <w:rsid w:val="000174DA"/>
    <w:rsid w:val="00020EB1"/>
    <w:rsid w:val="00021691"/>
    <w:rsid w:val="000230BE"/>
    <w:rsid w:val="000276F9"/>
    <w:rsid w:val="00031006"/>
    <w:rsid w:val="00032F5C"/>
    <w:rsid w:val="00034E8C"/>
    <w:rsid w:val="00035F23"/>
    <w:rsid w:val="0003653B"/>
    <w:rsid w:val="0003703A"/>
    <w:rsid w:val="0004147E"/>
    <w:rsid w:val="00043706"/>
    <w:rsid w:val="0004376A"/>
    <w:rsid w:val="00045CDD"/>
    <w:rsid w:val="00047C45"/>
    <w:rsid w:val="00051F0C"/>
    <w:rsid w:val="00053350"/>
    <w:rsid w:val="000556A5"/>
    <w:rsid w:val="00055E0B"/>
    <w:rsid w:val="0006304B"/>
    <w:rsid w:val="000653B0"/>
    <w:rsid w:val="0006590B"/>
    <w:rsid w:val="000667ED"/>
    <w:rsid w:val="00066AFE"/>
    <w:rsid w:val="0006762C"/>
    <w:rsid w:val="000718CC"/>
    <w:rsid w:val="0007233C"/>
    <w:rsid w:val="00072405"/>
    <w:rsid w:val="00072FC9"/>
    <w:rsid w:val="0007326F"/>
    <w:rsid w:val="000760E2"/>
    <w:rsid w:val="000764E2"/>
    <w:rsid w:val="00076B38"/>
    <w:rsid w:val="00076BC2"/>
    <w:rsid w:val="00076C4E"/>
    <w:rsid w:val="0008076D"/>
    <w:rsid w:val="00083239"/>
    <w:rsid w:val="000856C2"/>
    <w:rsid w:val="00085E7F"/>
    <w:rsid w:val="0008679F"/>
    <w:rsid w:val="00087C0F"/>
    <w:rsid w:val="0009089C"/>
    <w:rsid w:val="00091623"/>
    <w:rsid w:val="00094353"/>
    <w:rsid w:val="000A0455"/>
    <w:rsid w:val="000A1836"/>
    <w:rsid w:val="000A30DA"/>
    <w:rsid w:val="000A349A"/>
    <w:rsid w:val="000B355C"/>
    <w:rsid w:val="000B6216"/>
    <w:rsid w:val="000C070B"/>
    <w:rsid w:val="000C1918"/>
    <w:rsid w:val="000C52A6"/>
    <w:rsid w:val="000C6270"/>
    <w:rsid w:val="000D1131"/>
    <w:rsid w:val="000D261E"/>
    <w:rsid w:val="000D2DF3"/>
    <w:rsid w:val="000D31B0"/>
    <w:rsid w:val="000D39AA"/>
    <w:rsid w:val="000E0C06"/>
    <w:rsid w:val="000E3559"/>
    <w:rsid w:val="000E3C17"/>
    <w:rsid w:val="000E5484"/>
    <w:rsid w:val="000F60DF"/>
    <w:rsid w:val="0010036E"/>
    <w:rsid w:val="0010150A"/>
    <w:rsid w:val="00103056"/>
    <w:rsid w:val="0010501C"/>
    <w:rsid w:val="00106F70"/>
    <w:rsid w:val="0011004F"/>
    <w:rsid w:val="00110AAE"/>
    <w:rsid w:val="0011186E"/>
    <w:rsid w:val="00115BBD"/>
    <w:rsid w:val="001162F2"/>
    <w:rsid w:val="0011653F"/>
    <w:rsid w:val="001175C5"/>
    <w:rsid w:val="001238EF"/>
    <w:rsid w:val="00123E80"/>
    <w:rsid w:val="00123EE7"/>
    <w:rsid w:val="00127888"/>
    <w:rsid w:val="00127CBE"/>
    <w:rsid w:val="00132AC0"/>
    <w:rsid w:val="00133CEA"/>
    <w:rsid w:val="0013701C"/>
    <w:rsid w:val="0014025C"/>
    <w:rsid w:val="00140CB7"/>
    <w:rsid w:val="001432F3"/>
    <w:rsid w:val="001440C4"/>
    <w:rsid w:val="0014451C"/>
    <w:rsid w:val="00144A86"/>
    <w:rsid w:val="00144DC4"/>
    <w:rsid w:val="00145272"/>
    <w:rsid w:val="00146429"/>
    <w:rsid w:val="00146E13"/>
    <w:rsid w:val="001471A7"/>
    <w:rsid w:val="00147A22"/>
    <w:rsid w:val="00151825"/>
    <w:rsid w:val="0015320A"/>
    <w:rsid w:val="00153E21"/>
    <w:rsid w:val="001545DF"/>
    <w:rsid w:val="0015467C"/>
    <w:rsid w:val="00157D49"/>
    <w:rsid w:val="00164C47"/>
    <w:rsid w:val="00165AA6"/>
    <w:rsid w:val="00166112"/>
    <w:rsid w:val="00166814"/>
    <w:rsid w:val="00167041"/>
    <w:rsid w:val="001717B1"/>
    <w:rsid w:val="0017277F"/>
    <w:rsid w:val="00173B7C"/>
    <w:rsid w:val="0017528A"/>
    <w:rsid w:val="001753B1"/>
    <w:rsid w:val="00180F00"/>
    <w:rsid w:val="00182AD2"/>
    <w:rsid w:val="00186A6C"/>
    <w:rsid w:val="001902D7"/>
    <w:rsid w:val="00190B87"/>
    <w:rsid w:val="001916C0"/>
    <w:rsid w:val="00195C37"/>
    <w:rsid w:val="001A0051"/>
    <w:rsid w:val="001A0229"/>
    <w:rsid w:val="001A3508"/>
    <w:rsid w:val="001A707C"/>
    <w:rsid w:val="001A72B2"/>
    <w:rsid w:val="001B23EB"/>
    <w:rsid w:val="001B271B"/>
    <w:rsid w:val="001B4578"/>
    <w:rsid w:val="001B725E"/>
    <w:rsid w:val="001C11C0"/>
    <w:rsid w:val="001C1E05"/>
    <w:rsid w:val="001C1E2A"/>
    <w:rsid w:val="001C25FC"/>
    <w:rsid w:val="001C6049"/>
    <w:rsid w:val="001D095E"/>
    <w:rsid w:val="001D1517"/>
    <w:rsid w:val="001D2AE5"/>
    <w:rsid w:val="001D7646"/>
    <w:rsid w:val="001D77FB"/>
    <w:rsid w:val="001D7C03"/>
    <w:rsid w:val="001E103C"/>
    <w:rsid w:val="001E32C1"/>
    <w:rsid w:val="001E3C51"/>
    <w:rsid w:val="001E615E"/>
    <w:rsid w:val="001E7036"/>
    <w:rsid w:val="001F03DF"/>
    <w:rsid w:val="001F2733"/>
    <w:rsid w:val="001F312E"/>
    <w:rsid w:val="001F3827"/>
    <w:rsid w:val="001F4EEA"/>
    <w:rsid w:val="001F5739"/>
    <w:rsid w:val="001F68B5"/>
    <w:rsid w:val="001F6FBC"/>
    <w:rsid w:val="001F7AD3"/>
    <w:rsid w:val="00200299"/>
    <w:rsid w:val="00205EC5"/>
    <w:rsid w:val="00206A36"/>
    <w:rsid w:val="00211384"/>
    <w:rsid w:val="00213F4B"/>
    <w:rsid w:val="00215628"/>
    <w:rsid w:val="0021771D"/>
    <w:rsid w:val="002204E2"/>
    <w:rsid w:val="002227AD"/>
    <w:rsid w:val="002228A4"/>
    <w:rsid w:val="002228D8"/>
    <w:rsid w:val="002230E5"/>
    <w:rsid w:val="00224143"/>
    <w:rsid w:val="00224302"/>
    <w:rsid w:val="00225612"/>
    <w:rsid w:val="00225C3A"/>
    <w:rsid w:val="00226BB8"/>
    <w:rsid w:val="002316AB"/>
    <w:rsid w:val="00232560"/>
    <w:rsid w:val="00232DCA"/>
    <w:rsid w:val="002335AC"/>
    <w:rsid w:val="002369B0"/>
    <w:rsid w:val="0024372D"/>
    <w:rsid w:val="00243A80"/>
    <w:rsid w:val="0024692D"/>
    <w:rsid w:val="00250E6C"/>
    <w:rsid w:val="00250EB6"/>
    <w:rsid w:val="0025182B"/>
    <w:rsid w:val="00253051"/>
    <w:rsid w:val="00253053"/>
    <w:rsid w:val="002539D7"/>
    <w:rsid w:val="00257084"/>
    <w:rsid w:val="00257AC4"/>
    <w:rsid w:val="00261641"/>
    <w:rsid w:val="002625DC"/>
    <w:rsid w:val="00262C04"/>
    <w:rsid w:val="00263E39"/>
    <w:rsid w:val="002668E3"/>
    <w:rsid w:val="00266E8B"/>
    <w:rsid w:val="00267AB4"/>
    <w:rsid w:val="002715B3"/>
    <w:rsid w:val="002725D8"/>
    <w:rsid w:val="00276017"/>
    <w:rsid w:val="002763AB"/>
    <w:rsid w:val="00276642"/>
    <w:rsid w:val="00276DC4"/>
    <w:rsid w:val="002773FB"/>
    <w:rsid w:val="00280633"/>
    <w:rsid w:val="002840B5"/>
    <w:rsid w:val="0028422E"/>
    <w:rsid w:val="00284C51"/>
    <w:rsid w:val="0028578C"/>
    <w:rsid w:val="00293997"/>
    <w:rsid w:val="00293FC6"/>
    <w:rsid w:val="00295094"/>
    <w:rsid w:val="00295AB7"/>
    <w:rsid w:val="00295F09"/>
    <w:rsid w:val="002A02D3"/>
    <w:rsid w:val="002A21B9"/>
    <w:rsid w:val="002A4214"/>
    <w:rsid w:val="002A4456"/>
    <w:rsid w:val="002A5C7C"/>
    <w:rsid w:val="002A6897"/>
    <w:rsid w:val="002A6B71"/>
    <w:rsid w:val="002A6DD9"/>
    <w:rsid w:val="002B003F"/>
    <w:rsid w:val="002B1DB5"/>
    <w:rsid w:val="002B1E5D"/>
    <w:rsid w:val="002B2987"/>
    <w:rsid w:val="002B4A4F"/>
    <w:rsid w:val="002B70F2"/>
    <w:rsid w:val="002C13A0"/>
    <w:rsid w:val="002C4664"/>
    <w:rsid w:val="002C6F42"/>
    <w:rsid w:val="002C7C76"/>
    <w:rsid w:val="002D30AB"/>
    <w:rsid w:val="002D385E"/>
    <w:rsid w:val="002D5C1D"/>
    <w:rsid w:val="002E45F7"/>
    <w:rsid w:val="002E5CCF"/>
    <w:rsid w:val="002E7E29"/>
    <w:rsid w:val="002F3F31"/>
    <w:rsid w:val="002F4BDF"/>
    <w:rsid w:val="002F7093"/>
    <w:rsid w:val="0030371D"/>
    <w:rsid w:val="003074C8"/>
    <w:rsid w:val="003076CF"/>
    <w:rsid w:val="00311598"/>
    <w:rsid w:val="00313196"/>
    <w:rsid w:val="003132DB"/>
    <w:rsid w:val="00315447"/>
    <w:rsid w:val="00321610"/>
    <w:rsid w:val="00321853"/>
    <w:rsid w:val="0032209C"/>
    <w:rsid w:val="00322690"/>
    <w:rsid w:val="0032275F"/>
    <w:rsid w:val="00322AC1"/>
    <w:rsid w:val="003231C5"/>
    <w:rsid w:val="00326781"/>
    <w:rsid w:val="003271EF"/>
    <w:rsid w:val="00331112"/>
    <w:rsid w:val="00333154"/>
    <w:rsid w:val="00333657"/>
    <w:rsid w:val="00333955"/>
    <w:rsid w:val="00334E06"/>
    <w:rsid w:val="003363E7"/>
    <w:rsid w:val="00337230"/>
    <w:rsid w:val="0033761C"/>
    <w:rsid w:val="00337F2C"/>
    <w:rsid w:val="0034682A"/>
    <w:rsid w:val="0034715B"/>
    <w:rsid w:val="00350F0D"/>
    <w:rsid w:val="00351114"/>
    <w:rsid w:val="00353664"/>
    <w:rsid w:val="003553F4"/>
    <w:rsid w:val="00355694"/>
    <w:rsid w:val="0035601E"/>
    <w:rsid w:val="00357BE4"/>
    <w:rsid w:val="003606D1"/>
    <w:rsid w:val="0036150C"/>
    <w:rsid w:val="00363A47"/>
    <w:rsid w:val="003673D3"/>
    <w:rsid w:val="00367BD0"/>
    <w:rsid w:val="00370C81"/>
    <w:rsid w:val="00371219"/>
    <w:rsid w:val="00371579"/>
    <w:rsid w:val="00372E31"/>
    <w:rsid w:val="00372FA5"/>
    <w:rsid w:val="00373875"/>
    <w:rsid w:val="0037505F"/>
    <w:rsid w:val="003761CF"/>
    <w:rsid w:val="00377C0B"/>
    <w:rsid w:val="00383475"/>
    <w:rsid w:val="00384564"/>
    <w:rsid w:val="00385282"/>
    <w:rsid w:val="00385804"/>
    <w:rsid w:val="00390271"/>
    <w:rsid w:val="00391218"/>
    <w:rsid w:val="003944ED"/>
    <w:rsid w:val="00395718"/>
    <w:rsid w:val="00396C69"/>
    <w:rsid w:val="003A0418"/>
    <w:rsid w:val="003A1865"/>
    <w:rsid w:val="003A216F"/>
    <w:rsid w:val="003B31EC"/>
    <w:rsid w:val="003B45B3"/>
    <w:rsid w:val="003B4CAD"/>
    <w:rsid w:val="003B5097"/>
    <w:rsid w:val="003B6451"/>
    <w:rsid w:val="003B6914"/>
    <w:rsid w:val="003C0A17"/>
    <w:rsid w:val="003C1CC7"/>
    <w:rsid w:val="003C5B86"/>
    <w:rsid w:val="003C5EC6"/>
    <w:rsid w:val="003C7754"/>
    <w:rsid w:val="003D2D13"/>
    <w:rsid w:val="003D40E8"/>
    <w:rsid w:val="003D6A0B"/>
    <w:rsid w:val="003E00B4"/>
    <w:rsid w:val="003E1EB7"/>
    <w:rsid w:val="003E2144"/>
    <w:rsid w:val="003E4426"/>
    <w:rsid w:val="003E53BF"/>
    <w:rsid w:val="003E5B2A"/>
    <w:rsid w:val="003E761D"/>
    <w:rsid w:val="003E7CE7"/>
    <w:rsid w:val="003F4707"/>
    <w:rsid w:val="003F5DAF"/>
    <w:rsid w:val="003F6F7A"/>
    <w:rsid w:val="00400F0A"/>
    <w:rsid w:val="00401F99"/>
    <w:rsid w:val="00403A6F"/>
    <w:rsid w:val="0040470D"/>
    <w:rsid w:val="0040492A"/>
    <w:rsid w:val="004103F2"/>
    <w:rsid w:val="00410A2F"/>
    <w:rsid w:val="00414113"/>
    <w:rsid w:val="00414DF2"/>
    <w:rsid w:val="00423DCF"/>
    <w:rsid w:val="004255B5"/>
    <w:rsid w:val="004257DB"/>
    <w:rsid w:val="004259E1"/>
    <w:rsid w:val="004260F1"/>
    <w:rsid w:val="00426463"/>
    <w:rsid w:val="004274EA"/>
    <w:rsid w:val="00431457"/>
    <w:rsid w:val="004334D0"/>
    <w:rsid w:val="004344A5"/>
    <w:rsid w:val="00434561"/>
    <w:rsid w:val="00435564"/>
    <w:rsid w:val="00437443"/>
    <w:rsid w:val="004377AD"/>
    <w:rsid w:val="00437F22"/>
    <w:rsid w:val="004406B0"/>
    <w:rsid w:val="0044085F"/>
    <w:rsid w:val="00440939"/>
    <w:rsid w:val="00450BA8"/>
    <w:rsid w:val="004517FE"/>
    <w:rsid w:val="00454BD8"/>
    <w:rsid w:val="00462EE9"/>
    <w:rsid w:val="004634C7"/>
    <w:rsid w:val="00463B25"/>
    <w:rsid w:val="00464486"/>
    <w:rsid w:val="0046475F"/>
    <w:rsid w:val="004648D9"/>
    <w:rsid w:val="004658D3"/>
    <w:rsid w:val="004673FC"/>
    <w:rsid w:val="00470780"/>
    <w:rsid w:val="004708A1"/>
    <w:rsid w:val="00470B2C"/>
    <w:rsid w:val="0047239F"/>
    <w:rsid w:val="00474822"/>
    <w:rsid w:val="004759F0"/>
    <w:rsid w:val="00476DDB"/>
    <w:rsid w:val="00480310"/>
    <w:rsid w:val="00481777"/>
    <w:rsid w:val="004841A3"/>
    <w:rsid w:val="00492D00"/>
    <w:rsid w:val="00492FC0"/>
    <w:rsid w:val="0049435C"/>
    <w:rsid w:val="004A3D37"/>
    <w:rsid w:val="004A793B"/>
    <w:rsid w:val="004B0188"/>
    <w:rsid w:val="004B482B"/>
    <w:rsid w:val="004B5B8D"/>
    <w:rsid w:val="004B5FF6"/>
    <w:rsid w:val="004B6575"/>
    <w:rsid w:val="004B6919"/>
    <w:rsid w:val="004B7DB7"/>
    <w:rsid w:val="004C1DD0"/>
    <w:rsid w:val="004C3646"/>
    <w:rsid w:val="004C60CD"/>
    <w:rsid w:val="004D1D85"/>
    <w:rsid w:val="004D4C3D"/>
    <w:rsid w:val="004E0C39"/>
    <w:rsid w:val="004E0D24"/>
    <w:rsid w:val="004E0E41"/>
    <w:rsid w:val="004E6EEE"/>
    <w:rsid w:val="004F04FE"/>
    <w:rsid w:val="004F2A28"/>
    <w:rsid w:val="004F2AFF"/>
    <w:rsid w:val="004F3CFE"/>
    <w:rsid w:val="004F3F34"/>
    <w:rsid w:val="004F787B"/>
    <w:rsid w:val="00500727"/>
    <w:rsid w:val="00500D83"/>
    <w:rsid w:val="00503922"/>
    <w:rsid w:val="00505018"/>
    <w:rsid w:val="005055B2"/>
    <w:rsid w:val="0050683A"/>
    <w:rsid w:val="00506A6F"/>
    <w:rsid w:val="00507748"/>
    <w:rsid w:val="00510939"/>
    <w:rsid w:val="0051266A"/>
    <w:rsid w:val="00514625"/>
    <w:rsid w:val="00515C81"/>
    <w:rsid w:val="00516A14"/>
    <w:rsid w:val="005224CC"/>
    <w:rsid w:val="00523430"/>
    <w:rsid w:val="0052465A"/>
    <w:rsid w:val="00525320"/>
    <w:rsid w:val="005266E5"/>
    <w:rsid w:val="00527BCA"/>
    <w:rsid w:val="005313E6"/>
    <w:rsid w:val="0053198A"/>
    <w:rsid w:val="00531A8C"/>
    <w:rsid w:val="00533846"/>
    <w:rsid w:val="00535D48"/>
    <w:rsid w:val="0053603D"/>
    <w:rsid w:val="005413A0"/>
    <w:rsid w:val="005458F9"/>
    <w:rsid w:val="0054714B"/>
    <w:rsid w:val="00547805"/>
    <w:rsid w:val="00547D70"/>
    <w:rsid w:val="00547F59"/>
    <w:rsid w:val="00556D7F"/>
    <w:rsid w:val="0056203A"/>
    <w:rsid w:val="005623A0"/>
    <w:rsid w:val="00562C10"/>
    <w:rsid w:val="005635D1"/>
    <w:rsid w:val="00563F38"/>
    <w:rsid w:val="00564342"/>
    <w:rsid w:val="0056540A"/>
    <w:rsid w:val="00570B9B"/>
    <w:rsid w:val="005724EA"/>
    <w:rsid w:val="00580C76"/>
    <w:rsid w:val="00582E1A"/>
    <w:rsid w:val="005831C7"/>
    <w:rsid w:val="00584B0B"/>
    <w:rsid w:val="00586794"/>
    <w:rsid w:val="005946B4"/>
    <w:rsid w:val="00594845"/>
    <w:rsid w:val="005952ED"/>
    <w:rsid w:val="0059631D"/>
    <w:rsid w:val="005978C1"/>
    <w:rsid w:val="00597EDC"/>
    <w:rsid w:val="005A0E38"/>
    <w:rsid w:val="005A6461"/>
    <w:rsid w:val="005A70C1"/>
    <w:rsid w:val="005B2219"/>
    <w:rsid w:val="005B4BCA"/>
    <w:rsid w:val="005B5363"/>
    <w:rsid w:val="005C0CFA"/>
    <w:rsid w:val="005C1D68"/>
    <w:rsid w:val="005C2082"/>
    <w:rsid w:val="005C3142"/>
    <w:rsid w:val="005C3356"/>
    <w:rsid w:val="005C411E"/>
    <w:rsid w:val="005C547D"/>
    <w:rsid w:val="005C74AF"/>
    <w:rsid w:val="005D0835"/>
    <w:rsid w:val="005D298E"/>
    <w:rsid w:val="005D3341"/>
    <w:rsid w:val="005E1E05"/>
    <w:rsid w:val="005E549A"/>
    <w:rsid w:val="005E5C84"/>
    <w:rsid w:val="005E62F7"/>
    <w:rsid w:val="005F2E3F"/>
    <w:rsid w:val="005F427F"/>
    <w:rsid w:val="005F56FA"/>
    <w:rsid w:val="005F65C1"/>
    <w:rsid w:val="005F71EE"/>
    <w:rsid w:val="005F7B31"/>
    <w:rsid w:val="0060165D"/>
    <w:rsid w:val="00601B6F"/>
    <w:rsid w:val="00602D2F"/>
    <w:rsid w:val="0060772B"/>
    <w:rsid w:val="00607DA9"/>
    <w:rsid w:val="0061065D"/>
    <w:rsid w:val="00611E22"/>
    <w:rsid w:val="006136C2"/>
    <w:rsid w:val="00613984"/>
    <w:rsid w:val="00613C68"/>
    <w:rsid w:val="00614A4D"/>
    <w:rsid w:val="006243ED"/>
    <w:rsid w:val="006256BE"/>
    <w:rsid w:val="00627DA2"/>
    <w:rsid w:val="00630DBB"/>
    <w:rsid w:val="00633B91"/>
    <w:rsid w:val="00633C38"/>
    <w:rsid w:val="00633DCE"/>
    <w:rsid w:val="0063663D"/>
    <w:rsid w:val="006422B7"/>
    <w:rsid w:val="006456F7"/>
    <w:rsid w:val="00651244"/>
    <w:rsid w:val="00651B46"/>
    <w:rsid w:val="00654293"/>
    <w:rsid w:val="00654C56"/>
    <w:rsid w:val="00657B35"/>
    <w:rsid w:val="006607B2"/>
    <w:rsid w:val="00663F1C"/>
    <w:rsid w:val="00664A32"/>
    <w:rsid w:val="00670666"/>
    <w:rsid w:val="00676952"/>
    <w:rsid w:val="006775F1"/>
    <w:rsid w:val="00680246"/>
    <w:rsid w:val="006803C0"/>
    <w:rsid w:val="00680DC0"/>
    <w:rsid w:val="00684396"/>
    <w:rsid w:val="006871AE"/>
    <w:rsid w:val="0069117F"/>
    <w:rsid w:val="0069160B"/>
    <w:rsid w:val="00691CD2"/>
    <w:rsid w:val="006934FC"/>
    <w:rsid w:val="00695F15"/>
    <w:rsid w:val="00697DF4"/>
    <w:rsid w:val="006A0036"/>
    <w:rsid w:val="006B08CD"/>
    <w:rsid w:val="006B098D"/>
    <w:rsid w:val="006B301F"/>
    <w:rsid w:val="006C38DA"/>
    <w:rsid w:val="006C54A2"/>
    <w:rsid w:val="006C69CF"/>
    <w:rsid w:val="006C7A81"/>
    <w:rsid w:val="006C7B21"/>
    <w:rsid w:val="006D18AA"/>
    <w:rsid w:val="006D3F2C"/>
    <w:rsid w:val="006D4305"/>
    <w:rsid w:val="006D52A8"/>
    <w:rsid w:val="006D5873"/>
    <w:rsid w:val="006E0105"/>
    <w:rsid w:val="006E136A"/>
    <w:rsid w:val="006E26CA"/>
    <w:rsid w:val="006E7505"/>
    <w:rsid w:val="006F0E78"/>
    <w:rsid w:val="006F1529"/>
    <w:rsid w:val="006F15FF"/>
    <w:rsid w:val="006F332A"/>
    <w:rsid w:val="006F64F1"/>
    <w:rsid w:val="006F677D"/>
    <w:rsid w:val="0070003E"/>
    <w:rsid w:val="007011E2"/>
    <w:rsid w:val="0070141B"/>
    <w:rsid w:val="00701A0B"/>
    <w:rsid w:val="007031F6"/>
    <w:rsid w:val="007043B0"/>
    <w:rsid w:val="00705DF9"/>
    <w:rsid w:val="00707B52"/>
    <w:rsid w:val="0071173F"/>
    <w:rsid w:val="0071325C"/>
    <w:rsid w:val="0072021C"/>
    <w:rsid w:val="007216ED"/>
    <w:rsid w:val="007217D3"/>
    <w:rsid w:val="00730D6B"/>
    <w:rsid w:val="0073412E"/>
    <w:rsid w:val="00735103"/>
    <w:rsid w:val="007412BC"/>
    <w:rsid w:val="00744E20"/>
    <w:rsid w:val="007458D3"/>
    <w:rsid w:val="0074750B"/>
    <w:rsid w:val="00754D87"/>
    <w:rsid w:val="00757F55"/>
    <w:rsid w:val="00761BA3"/>
    <w:rsid w:val="00763984"/>
    <w:rsid w:val="007646A2"/>
    <w:rsid w:val="007650EC"/>
    <w:rsid w:val="00766BFB"/>
    <w:rsid w:val="00772162"/>
    <w:rsid w:val="0077454D"/>
    <w:rsid w:val="00780A31"/>
    <w:rsid w:val="007816E4"/>
    <w:rsid w:val="00783CF6"/>
    <w:rsid w:val="007851BE"/>
    <w:rsid w:val="00790217"/>
    <w:rsid w:val="00791D02"/>
    <w:rsid w:val="0079218A"/>
    <w:rsid w:val="0079520D"/>
    <w:rsid w:val="007965BF"/>
    <w:rsid w:val="00797BC0"/>
    <w:rsid w:val="007A1BAD"/>
    <w:rsid w:val="007A2A6A"/>
    <w:rsid w:val="007A4675"/>
    <w:rsid w:val="007A555E"/>
    <w:rsid w:val="007A5777"/>
    <w:rsid w:val="007A765A"/>
    <w:rsid w:val="007B0063"/>
    <w:rsid w:val="007B2245"/>
    <w:rsid w:val="007B279D"/>
    <w:rsid w:val="007B56D1"/>
    <w:rsid w:val="007B7A31"/>
    <w:rsid w:val="007C2F19"/>
    <w:rsid w:val="007C7666"/>
    <w:rsid w:val="007D46C9"/>
    <w:rsid w:val="007D4A2E"/>
    <w:rsid w:val="007D4B72"/>
    <w:rsid w:val="007D6111"/>
    <w:rsid w:val="007D6169"/>
    <w:rsid w:val="007D6687"/>
    <w:rsid w:val="007D7AB5"/>
    <w:rsid w:val="007E0317"/>
    <w:rsid w:val="007E04AB"/>
    <w:rsid w:val="007E08B5"/>
    <w:rsid w:val="007E1A27"/>
    <w:rsid w:val="007E2938"/>
    <w:rsid w:val="007F1527"/>
    <w:rsid w:val="007F49BB"/>
    <w:rsid w:val="008033D9"/>
    <w:rsid w:val="00804DE0"/>
    <w:rsid w:val="00815A72"/>
    <w:rsid w:val="00816F70"/>
    <w:rsid w:val="00820ED3"/>
    <w:rsid w:val="008218EC"/>
    <w:rsid w:val="008222E5"/>
    <w:rsid w:val="00822F97"/>
    <w:rsid w:val="00831FE6"/>
    <w:rsid w:val="008353EC"/>
    <w:rsid w:val="00835F9A"/>
    <w:rsid w:val="0083624F"/>
    <w:rsid w:val="0084455A"/>
    <w:rsid w:val="00845A27"/>
    <w:rsid w:val="008509A5"/>
    <w:rsid w:val="00854284"/>
    <w:rsid w:val="008544AE"/>
    <w:rsid w:val="00861E71"/>
    <w:rsid w:val="008629B5"/>
    <w:rsid w:val="00862BDA"/>
    <w:rsid w:val="00863A7B"/>
    <w:rsid w:val="0087031B"/>
    <w:rsid w:val="00870D47"/>
    <w:rsid w:val="008725E8"/>
    <w:rsid w:val="0087311F"/>
    <w:rsid w:val="00873B2C"/>
    <w:rsid w:val="00876C16"/>
    <w:rsid w:val="00880E5F"/>
    <w:rsid w:val="008829E3"/>
    <w:rsid w:val="008839B7"/>
    <w:rsid w:val="00884560"/>
    <w:rsid w:val="00885246"/>
    <w:rsid w:val="00892092"/>
    <w:rsid w:val="008927EF"/>
    <w:rsid w:val="008931D3"/>
    <w:rsid w:val="008944A2"/>
    <w:rsid w:val="00896AA4"/>
    <w:rsid w:val="00897A0B"/>
    <w:rsid w:val="008A17A0"/>
    <w:rsid w:val="008A4E0F"/>
    <w:rsid w:val="008A7B99"/>
    <w:rsid w:val="008B0E7C"/>
    <w:rsid w:val="008B55F4"/>
    <w:rsid w:val="008B6B11"/>
    <w:rsid w:val="008D0432"/>
    <w:rsid w:val="008D1032"/>
    <w:rsid w:val="008D246A"/>
    <w:rsid w:val="008D2E0D"/>
    <w:rsid w:val="008D4279"/>
    <w:rsid w:val="008D4829"/>
    <w:rsid w:val="008E0E91"/>
    <w:rsid w:val="008E28D2"/>
    <w:rsid w:val="008F1694"/>
    <w:rsid w:val="008F1F03"/>
    <w:rsid w:val="008F6B08"/>
    <w:rsid w:val="008F6BA9"/>
    <w:rsid w:val="009003EE"/>
    <w:rsid w:val="009005B2"/>
    <w:rsid w:val="00900681"/>
    <w:rsid w:val="00902F48"/>
    <w:rsid w:val="00903CAA"/>
    <w:rsid w:val="009064FF"/>
    <w:rsid w:val="0090734C"/>
    <w:rsid w:val="00911559"/>
    <w:rsid w:val="00914A30"/>
    <w:rsid w:val="009204C2"/>
    <w:rsid w:val="00920B4E"/>
    <w:rsid w:val="00923DE8"/>
    <w:rsid w:val="009260B4"/>
    <w:rsid w:val="00930115"/>
    <w:rsid w:val="009337B7"/>
    <w:rsid w:val="00933DDF"/>
    <w:rsid w:val="00933E39"/>
    <w:rsid w:val="009341F3"/>
    <w:rsid w:val="009346F9"/>
    <w:rsid w:val="00934BFE"/>
    <w:rsid w:val="0093566E"/>
    <w:rsid w:val="009370C0"/>
    <w:rsid w:val="0093721F"/>
    <w:rsid w:val="00940A98"/>
    <w:rsid w:val="00941840"/>
    <w:rsid w:val="00942CFC"/>
    <w:rsid w:val="009439AD"/>
    <w:rsid w:val="00943A12"/>
    <w:rsid w:val="00947535"/>
    <w:rsid w:val="00950345"/>
    <w:rsid w:val="00950D26"/>
    <w:rsid w:val="009513B9"/>
    <w:rsid w:val="009517A3"/>
    <w:rsid w:val="00956F2A"/>
    <w:rsid w:val="00963E60"/>
    <w:rsid w:val="009666A3"/>
    <w:rsid w:val="009702DC"/>
    <w:rsid w:val="00974ADE"/>
    <w:rsid w:val="009751F7"/>
    <w:rsid w:val="00975714"/>
    <w:rsid w:val="009758BD"/>
    <w:rsid w:val="009763F6"/>
    <w:rsid w:val="009776B1"/>
    <w:rsid w:val="00980150"/>
    <w:rsid w:val="00980453"/>
    <w:rsid w:val="00982D6F"/>
    <w:rsid w:val="00984AC5"/>
    <w:rsid w:val="0099234E"/>
    <w:rsid w:val="00995261"/>
    <w:rsid w:val="00995892"/>
    <w:rsid w:val="00995ABA"/>
    <w:rsid w:val="00996295"/>
    <w:rsid w:val="00996756"/>
    <w:rsid w:val="00996CB1"/>
    <w:rsid w:val="009A051A"/>
    <w:rsid w:val="009A1204"/>
    <w:rsid w:val="009A3071"/>
    <w:rsid w:val="009A3B25"/>
    <w:rsid w:val="009A3B5C"/>
    <w:rsid w:val="009A45EA"/>
    <w:rsid w:val="009B0F67"/>
    <w:rsid w:val="009B25DE"/>
    <w:rsid w:val="009B2F17"/>
    <w:rsid w:val="009B4C3F"/>
    <w:rsid w:val="009B5181"/>
    <w:rsid w:val="009B55D3"/>
    <w:rsid w:val="009B576D"/>
    <w:rsid w:val="009B63D9"/>
    <w:rsid w:val="009C017A"/>
    <w:rsid w:val="009C1848"/>
    <w:rsid w:val="009C1958"/>
    <w:rsid w:val="009C1B69"/>
    <w:rsid w:val="009C2534"/>
    <w:rsid w:val="009C7A2A"/>
    <w:rsid w:val="009D0E13"/>
    <w:rsid w:val="009D1483"/>
    <w:rsid w:val="009D1A94"/>
    <w:rsid w:val="009D73AB"/>
    <w:rsid w:val="009D75E3"/>
    <w:rsid w:val="009E02FD"/>
    <w:rsid w:val="009E4072"/>
    <w:rsid w:val="009E6280"/>
    <w:rsid w:val="009F167D"/>
    <w:rsid w:val="009F62BC"/>
    <w:rsid w:val="009F65A6"/>
    <w:rsid w:val="009F7445"/>
    <w:rsid w:val="00A02F75"/>
    <w:rsid w:val="00A06DCF"/>
    <w:rsid w:val="00A06E86"/>
    <w:rsid w:val="00A075E1"/>
    <w:rsid w:val="00A07A69"/>
    <w:rsid w:val="00A07D83"/>
    <w:rsid w:val="00A124A4"/>
    <w:rsid w:val="00A14C3B"/>
    <w:rsid w:val="00A156C6"/>
    <w:rsid w:val="00A2216A"/>
    <w:rsid w:val="00A24762"/>
    <w:rsid w:val="00A2742F"/>
    <w:rsid w:val="00A27A20"/>
    <w:rsid w:val="00A30249"/>
    <w:rsid w:val="00A31081"/>
    <w:rsid w:val="00A32C7E"/>
    <w:rsid w:val="00A33879"/>
    <w:rsid w:val="00A34E32"/>
    <w:rsid w:val="00A359F1"/>
    <w:rsid w:val="00A36D03"/>
    <w:rsid w:val="00A37161"/>
    <w:rsid w:val="00A41C2E"/>
    <w:rsid w:val="00A424C3"/>
    <w:rsid w:val="00A4259D"/>
    <w:rsid w:val="00A44854"/>
    <w:rsid w:val="00A44AF4"/>
    <w:rsid w:val="00A44EB3"/>
    <w:rsid w:val="00A45E4E"/>
    <w:rsid w:val="00A5100C"/>
    <w:rsid w:val="00A53B3C"/>
    <w:rsid w:val="00A53BDB"/>
    <w:rsid w:val="00A56687"/>
    <w:rsid w:val="00A57999"/>
    <w:rsid w:val="00A62FD6"/>
    <w:rsid w:val="00A64A98"/>
    <w:rsid w:val="00A66523"/>
    <w:rsid w:val="00A66C61"/>
    <w:rsid w:val="00A6739A"/>
    <w:rsid w:val="00A738B1"/>
    <w:rsid w:val="00A75329"/>
    <w:rsid w:val="00A755CF"/>
    <w:rsid w:val="00A77CBE"/>
    <w:rsid w:val="00A82DF8"/>
    <w:rsid w:val="00A8357C"/>
    <w:rsid w:val="00A85FD9"/>
    <w:rsid w:val="00A87D80"/>
    <w:rsid w:val="00A9117E"/>
    <w:rsid w:val="00A915B9"/>
    <w:rsid w:val="00A91C81"/>
    <w:rsid w:val="00A94459"/>
    <w:rsid w:val="00A95777"/>
    <w:rsid w:val="00A972A7"/>
    <w:rsid w:val="00A975BF"/>
    <w:rsid w:val="00AA3CA5"/>
    <w:rsid w:val="00AA646D"/>
    <w:rsid w:val="00AA7EE8"/>
    <w:rsid w:val="00AB07CD"/>
    <w:rsid w:val="00AB13B3"/>
    <w:rsid w:val="00AB20A5"/>
    <w:rsid w:val="00AB48B5"/>
    <w:rsid w:val="00AB4A50"/>
    <w:rsid w:val="00AB5D69"/>
    <w:rsid w:val="00AB6590"/>
    <w:rsid w:val="00AC434A"/>
    <w:rsid w:val="00AC55A2"/>
    <w:rsid w:val="00AD17D9"/>
    <w:rsid w:val="00AD22CF"/>
    <w:rsid w:val="00AD29CF"/>
    <w:rsid w:val="00AD3A19"/>
    <w:rsid w:val="00AD4CE8"/>
    <w:rsid w:val="00AD4CF9"/>
    <w:rsid w:val="00AD5EF8"/>
    <w:rsid w:val="00AD64D6"/>
    <w:rsid w:val="00AD7857"/>
    <w:rsid w:val="00AE3873"/>
    <w:rsid w:val="00AE3A2B"/>
    <w:rsid w:val="00AE6255"/>
    <w:rsid w:val="00AE6295"/>
    <w:rsid w:val="00AE6E02"/>
    <w:rsid w:val="00AF084F"/>
    <w:rsid w:val="00AF0C2E"/>
    <w:rsid w:val="00AF5000"/>
    <w:rsid w:val="00AF7CC7"/>
    <w:rsid w:val="00AF7D33"/>
    <w:rsid w:val="00B006C7"/>
    <w:rsid w:val="00B006D7"/>
    <w:rsid w:val="00B006FB"/>
    <w:rsid w:val="00B026F7"/>
    <w:rsid w:val="00B04C23"/>
    <w:rsid w:val="00B05996"/>
    <w:rsid w:val="00B071B1"/>
    <w:rsid w:val="00B111F9"/>
    <w:rsid w:val="00B131D5"/>
    <w:rsid w:val="00B13EC7"/>
    <w:rsid w:val="00B14D9B"/>
    <w:rsid w:val="00B2064F"/>
    <w:rsid w:val="00B208F4"/>
    <w:rsid w:val="00B211B9"/>
    <w:rsid w:val="00B2122D"/>
    <w:rsid w:val="00B21D69"/>
    <w:rsid w:val="00B2223A"/>
    <w:rsid w:val="00B243E8"/>
    <w:rsid w:val="00B2547C"/>
    <w:rsid w:val="00B25807"/>
    <w:rsid w:val="00B25E9B"/>
    <w:rsid w:val="00B27574"/>
    <w:rsid w:val="00B307D1"/>
    <w:rsid w:val="00B30AD1"/>
    <w:rsid w:val="00B32D99"/>
    <w:rsid w:val="00B36A9C"/>
    <w:rsid w:val="00B4185A"/>
    <w:rsid w:val="00B444AC"/>
    <w:rsid w:val="00B449F2"/>
    <w:rsid w:val="00B4581F"/>
    <w:rsid w:val="00B469D1"/>
    <w:rsid w:val="00B47893"/>
    <w:rsid w:val="00B54B50"/>
    <w:rsid w:val="00B552E3"/>
    <w:rsid w:val="00B55312"/>
    <w:rsid w:val="00B56C5B"/>
    <w:rsid w:val="00B57CC1"/>
    <w:rsid w:val="00B60F8F"/>
    <w:rsid w:val="00B64473"/>
    <w:rsid w:val="00B66454"/>
    <w:rsid w:val="00B66AA7"/>
    <w:rsid w:val="00B70120"/>
    <w:rsid w:val="00B70DD0"/>
    <w:rsid w:val="00B70DF2"/>
    <w:rsid w:val="00B765DB"/>
    <w:rsid w:val="00B82F41"/>
    <w:rsid w:val="00B838F4"/>
    <w:rsid w:val="00B86B56"/>
    <w:rsid w:val="00B90EF4"/>
    <w:rsid w:val="00B94985"/>
    <w:rsid w:val="00BA3DB6"/>
    <w:rsid w:val="00BA4E94"/>
    <w:rsid w:val="00BA7D18"/>
    <w:rsid w:val="00BA7D4A"/>
    <w:rsid w:val="00BB0045"/>
    <w:rsid w:val="00BB136B"/>
    <w:rsid w:val="00BB324D"/>
    <w:rsid w:val="00BB7C7A"/>
    <w:rsid w:val="00BC2F48"/>
    <w:rsid w:val="00BC4B3B"/>
    <w:rsid w:val="00BC508D"/>
    <w:rsid w:val="00BC55DF"/>
    <w:rsid w:val="00BC68B3"/>
    <w:rsid w:val="00BD0D2F"/>
    <w:rsid w:val="00BD2143"/>
    <w:rsid w:val="00BD2D2D"/>
    <w:rsid w:val="00BD32F0"/>
    <w:rsid w:val="00BD59F5"/>
    <w:rsid w:val="00BD5EBE"/>
    <w:rsid w:val="00BD7592"/>
    <w:rsid w:val="00BD7FAE"/>
    <w:rsid w:val="00BE1D4A"/>
    <w:rsid w:val="00BE3450"/>
    <w:rsid w:val="00BE535B"/>
    <w:rsid w:val="00BF0EFF"/>
    <w:rsid w:val="00BF4C1B"/>
    <w:rsid w:val="00BF5C17"/>
    <w:rsid w:val="00BF6630"/>
    <w:rsid w:val="00BF6870"/>
    <w:rsid w:val="00C00144"/>
    <w:rsid w:val="00C013FF"/>
    <w:rsid w:val="00C023CD"/>
    <w:rsid w:val="00C03946"/>
    <w:rsid w:val="00C06143"/>
    <w:rsid w:val="00C074F5"/>
    <w:rsid w:val="00C109C2"/>
    <w:rsid w:val="00C10A73"/>
    <w:rsid w:val="00C112F3"/>
    <w:rsid w:val="00C13D69"/>
    <w:rsid w:val="00C14559"/>
    <w:rsid w:val="00C14908"/>
    <w:rsid w:val="00C151C9"/>
    <w:rsid w:val="00C15B83"/>
    <w:rsid w:val="00C15CB3"/>
    <w:rsid w:val="00C17690"/>
    <w:rsid w:val="00C1792D"/>
    <w:rsid w:val="00C20968"/>
    <w:rsid w:val="00C21817"/>
    <w:rsid w:val="00C21975"/>
    <w:rsid w:val="00C231C9"/>
    <w:rsid w:val="00C2573D"/>
    <w:rsid w:val="00C26A1A"/>
    <w:rsid w:val="00C315E9"/>
    <w:rsid w:val="00C31BDE"/>
    <w:rsid w:val="00C322FC"/>
    <w:rsid w:val="00C32AC2"/>
    <w:rsid w:val="00C32BBC"/>
    <w:rsid w:val="00C32DEA"/>
    <w:rsid w:val="00C4012D"/>
    <w:rsid w:val="00C40C12"/>
    <w:rsid w:val="00C41C77"/>
    <w:rsid w:val="00C41D9D"/>
    <w:rsid w:val="00C45CC4"/>
    <w:rsid w:val="00C45E17"/>
    <w:rsid w:val="00C53ABF"/>
    <w:rsid w:val="00C53DFA"/>
    <w:rsid w:val="00C60473"/>
    <w:rsid w:val="00C61D9F"/>
    <w:rsid w:val="00C62376"/>
    <w:rsid w:val="00C636E5"/>
    <w:rsid w:val="00C655F1"/>
    <w:rsid w:val="00C66370"/>
    <w:rsid w:val="00C731ED"/>
    <w:rsid w:val="00C73BDC"/>
    <w:rsid w:val="00C75C36"/>
    <w:rsid w:val="00C762BE"/>
    <w:rsid w:val="00C76FE5"/>
    <w:rsid w:val="00C82FFA"/>
    <w:rsid w:val="00C842DB"/>
    <w:rsid w:val="00C84E37"/>
    <w:rsid w:val="00C87167"/>
    <w:rsid w:val="00C921EB"/>
    <w:rsid w:val="00CA44C2"/>
    <w:rsid w:val="00CA5A65"/>
    <w:rsid w:val="00CA7093"/>
    <w:rsid w:val="00CA724C"/>
    <w:rsid w:val="00CB2028"/>
    <w:rsid w:val="00CB2CCE"/>
    <w:rsid w:val="00CB312E"/>
    <w:rsid w:val="00CB406C"/>
    <w:rsid w:val="00CB68C4"/>
    <w:rsid w:val="00CB6D0D"/>
    <w:rsid w:val="00CB731F"/>
    <w:rsid w:val="00CC06BB"/>
    <w:rsid w:val="00CC2683"/>
    <w:rsid w:val="00CC26A2"/>
    <w:rsid w:val="00CC44A9"/>
    <w:rsid w:val="00CC5C24"/>
    <w:rsid w:val="00CC5E4A"/>
    <w:rsid w:val="00CD33B0"/>
    <w:rsid w:val="00CD407D"/>
    <w:rsid w:val="00CD4DF9"/>
    <w:rsid w:val="00CD5847"/>
    <w:rsid w:val="00CE24D7"/>
    <w:rsid w:val="00CE3F1B"/>
    <w:rsid w:val="00CE7416"/>
    <w:rsid w:val="00CF477E"/>
    <w:rsid w:val="00CF7BE4"/>
    <w:rsid w:val="00D01026"/>
    <w:rsid w:val="00D04E02"/>
    <w:rsid w:val="00D06E68"/>
    <w:rsid w:val="00D10313"/>
    <w:rsid w:val="00D10D91"/>
    <w:rsid w:val="00D177AB"/>
    <w:rsid w:val="00D178D3"/>
    <w:rsid w:val="00D2524A"/>
    <w:rsid w:val="00D27ED9"/>
    <w:rsid w:val="00D36D32"/>
    <w:rsid w:val="00D372DD"/>
    <w:rsid w:val="00D40A2C"/>
    <w:rsid w:val="00D425DE"/>
    <w:rsid w:val="00D44AC5"/>
    <w:rsid w:val="00D45488"/>
    <w:rsid w:val="00D45C2F"/>
    <w:rsid w:val="00D4630F"/>
    <w:rsid w:val="00D52590"/>
    <w:rsid w:val="00D54D01"/>
    <w:rsid w:val="00D56F7D"/>
    <w:rsid w:val="00D64F80"/>
    <w:rsid w:val="00D6503A"/>
    <w:rsid w:val="00D65624"/>
    <w:rsid w:val="00D71682"/>
    <w:rsid w:val="00D7414E"/>
    <w:rsid w:val="00D755D0"/>
    <w:rsid w:val="00D76257"/>
    <w:rsid w:val="00D808DD"/>
    <w:rsid w:val="00D83E7B"/>
    <w:rsid w:val="00D851C6"/>
    <w:rsid w:val="00D858CF"/>
    <w:rsid w:val="00D86EEF"/>
    <w:rsid w:val="00D87D61"/>
    <w:rsid w:val="00D92161"/>
    <w:rsid w:val="00D92841"/>
    <w:rsid w:val="00D92F07"/>
    <w:rsid w:val="00D966B3"/>
    <w:rsid w:val="00D96D65"/>
    <w:rsid w:val="00DA0DEA"/>
    <w:rsid w:val="00DA1B74"/>
    <w:rsid w:val="00DA4169"/>
    <w:rsid w:val="00DA5142"/>
    <w:rsid w:val="00DA56EB"/>
    <w:rsid w:val="00DB6F1E"/>
    <w:rsid w:val="00DB70DA"/>
    <w:rsid w:val="00DC1FAA"/>
    <w:rsid w:val="00DC2E9E"/>
    <w:rsid w:val="00DC586D"/>
    <w:rsid w:val="00DC7674"/>
    <w:rsid w:val="00DD13FA"/>
    <w:rsid w:val="00DD1C84"/>
    <w:rsid w:val="00DD7591"/>
    <w:rsid w:val="00DE1F38"/>
    <w:rsid w:val="00DE2110"/>
    <w:rsid w:val="00DE3B45"/>
    <w:rsid w:val="00DE48CC"/>
    <w:rsid w:val="00DE6869"/>
    <w:rsid w:val="00DE70EB"/>
    <w:rsid w:val="00DF5075"/>
    <w:rsid w:val="00DF5546"/>
    <w:rsid w:val="00DF686F"/>
    <w:rsid w:val="00E01655"/>
    <w:rsid w:val="00E02DA3"/>
    <w:rsid w:val="00E030B2"/>
    <w:rsid w:val="00E03F32"/>
    <w:rsid w:val="00E05DE9"/>
    <w:rsid w:val="00E12DFF"/>
    <w:rsid w:val="00E133ED"/>
    <w:rsid w:val="00E1472B"/>
    <w:rsid w:val="00E149D0"/>
    <w:rsid w:val="00E165AA"/>
    <w:rsid w:val="00E17691"/>
    <w:rsid w:val="00E20071"/>
    <w:rsid w:val="00E22D5B"/>
    <w:rsid w:val="00E22DD9"/>
    <w:rsid w:val="00E24CBB"/>
    <w:rsid w:val="00E24F2D"/>
    <w:rsid w:val="00E27534"/>
    <w:rsid w:val="00E31AE4"/>
    <w:rsid w:val="00E3431B"/>
    <w:rsid w:val="00E34FCF"/>
    <w:rsid w:val="00E4108C"/>
    <w:rsid w:val="00E42BB5"/>
    <w:rsid w:val="00E514C2"/>
    <w:rsid w:val="00E56BE8"/>
    <w:rsid w:val="00E57078"/>
    <w:rsid w:val="00E57AB3"/>
    <w:rsid w:val="00E626E2"/>
    <w:rsid w:val="00E652FB"/>
    <w:rsid w:val="00E66A03"/>
    <w:rsid w:val="00E7359D"/>
    <w:rsid w:val="00E77886"/>
    <w:rsid w:val="00E8302A"/>
    <w:rsid w:val="00E852DA"/>
    <w:rsid w:val="00E8793D"/>
    <w:rsid w:val="00E87BF1"/>
    <w:rsid w:val="00E91BD7"/>
    <w:rsid w:val="00E9206B"/>
    <w:rsid w:val="00E93036"/>
    <w:rsid w:val="00E94052"/>
    <w:rsid w:val="00EA0331"/>
    <w:rsid w:val="00EA10FC"/>
    <w:rsid w:val="00EA1BCF"/>
    <w:rsid w:val="00EA3456"/>
    <w:rsid w:val="00EA3D1B"/>
    <w:rsid w:val="00EA51AC"/>
    <w:rsid w:val="00EA57EF"/>
    <w:rsid w:val="00EA6E0A"/>
    <w:rsid w:val="00EB216E"/>
    <w:rsid w:val="00EB4396"/>
    <w:rsid w:val="00EC00DB"/>
    <w:rsid w:val="00EC4288"/>
    <w:rsid w:val="00EC59DE"/>
    <w:rsid w:val="00EC6893"/>
    <w:rsid w:val="00ED08BF"/>
    <w:rsid w:val="00ED1804"/>
    <w:rsid w:val="00ED252E"/>
    <w:rsid w:val="00ED409A"/>
    <w:rsid w:val="00ED4B5E"/>
    <w:rsid w:val="00ED542F"/>
    <w:rsid w:val="00ED5702"/>
    <w:rsid w:val="00EE5DDD"/>
    <w:rsid w:val="00EE72F3"/>
    <w:rsid w:val="00EF0BCD"/>
    <w:rsid w:val="00EF2FE0"/>
    <w:rsid w:val="00EF3946"/>
    <w:rsid w:val="00EF3F99"/>
    <w:rsid w:val="00EF469B"/>
    <w:rsid w:val="00EF4C98"/>
    <w:rsid w:val="00EF67C7"/>
    <w:rsid w:val="00EF750D"/>
    <w:rsid w:val="00F00B76"/>
    <w:rsid w:val="00F01094"/>
    <w:rsid w:val="00F04BF5"/>
    <w:rsid w:val="00F06714"/>
    <w:rsid w:val="00F067D6"/>
    <w:rsid w:val="00F075A8"/>
    <w:rsid w:val="00F125B9"/>
    <w:rsid w:val="00F13A4F"/>
    <w:rsid w:val="00F13BCD"/>
    <w:rsid w:val="00F158C2"/>
    <w:rsid w:val="00F16C9F"/>
    <w:rsid w:val="00F207D9"/>
    <w:rsid w:val="00F25A52"/>
    <w:rsid w:val="00F2654C"/>
    <w:rsid w:val="00F306ED"/>
    <w:rsid w:val="00F35B21"/>
    <w:rsid w:val="00F3686E"/>
    <w:rsid w:val="00F37599"/>
    <w:rsid w:val="00F446C8"/>
    <w:rsid w:val="00F45EFE"/>
    <w:rsid w:val="00F46110"/>
    <w:rsid w:val="00F525BA"/>
    <w:rsid w:val="00F54A25"/>
    <w:rsid w:val="00F57F2D"/>
    <w:rsid w:val="00F62D4D"/>
    <w:rsid w:val="00F632AE"/>
    <w:rsid w:val="00F64837"/>
    <w:rsid w:val="00F64D0E"/>
    <w:rsid w:val="00F713A3"/>
    <w:rsid w:val="00F71C12"/>
    <w:rsid w:val="00F72BD0"/>
    <w:rsid w:val="00F74898"/>
    <w:rsid w:val="00F800EB"/>
    <w:rsid w:val="00F803BC"/>
    <w:rsid w:val="00F826DD"/>
    <w:rsid w:val="00F8332F"/>
    <w:rsid w:val="00F8411D"/>
    <w:rsid w:val="00F85027"/>
    <w:rsid w:val="00F8561F"/>
    <w:rsid w:val="00F8577E"/>
    <w:rsid w:val="00F92119"/>
    <w:rsid w:val="00F921AC"/>
    <w:rsid w:val="00F93680"/>
    <w:rsid w:val="00F9541A"/>
    <w:rsid w:val="00F95A83"/>
    <w:rsid w:val="00F968C8"/>
    <w:rsid w:val="00F974D9"/>
    <w:rsid w:val="00FA20C9"/>
    <w:rsid w:val="00FA34E2"/>
    <w:rsid w:val="00FA3A04"/>
    <w:rsid w:val="00FA61B5"/>
    <w:rsid w:val="00FA62C8"/>
    <w:rsid w:val="00FA67E1"/>
    <w:rsid w:val="00FA6BBA"/>
    <w:rsid w:val="00FB02AC"/>
    <w:rsid w:val="00FC0C07"/>
    <w:rsid w:val="00FC420F"/>
    <w:rsid w:val="00FC4FBA"/>
    <w:rsid w:val="00FC601F"/>
    <w:rsid w:val="00FC6EE9"/>
    <w:rsid w:val="00FD056B"/>
    <w:rsid w:val="00FD361B"/>
    <w:rsid w:val="00FD5655"/>
    <w:rsid w:val="00FD68D7"/>
    <w:rsid w:val="00FE0803"/>
    <w:rsid w:val="00FE233A"/>
    <w:rsid w:val="00FE67AB"/>
    <w:rsid w:val="00FF0B01"/>
    <w:rsid w:val="2EAF6B9A"/>
    <w:rsid w:val="6E561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0A0BE2-EC77-40B1-AE3A-936A5DF1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 w:qFormat="1"/>
    <w:lsdException w:name="Body Text Indent 3" w:semiHidden="1" w:uiPriority="0" w:qFormat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pPr>
      <w:jc w:val="left"/>
    </w:pPr>
  </w:style>
  <w:style w:type="paragraph" w:styleId="3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4">
    <w:name w:val="Body Text"/>
    <w:basedOn w:val="a"/>
    <w:link w:val="Char0"/>
    <w:semiHidden/>
    <w:rPr>
      <w:color w:val="FF9900"/>
    </w:rPr>
  </w:style>
  <w:style w:type="paragraph" w:styleId="a5">
    <w:name w:val="Body Text Indent"/>
    <w:basedOn w:val="a"/>
    <w:link w:val="Char1"/>
    <w:semiHidden/>
    <w:pPr>
      <w:ind w:firstLineChars="200" w:firstLine="412"/>
    </w:pPr>
    <w:rPr>
      <w:rFonts w:ascii="仿宋_GB2312"/>
      <w:spacing w:val="-2"/>
    </w:rPr>
  </w:style>
  <w:style w:type="paragraph" w:styleId="a6">
    <w:name w:val="Block Text"/>
    <w:basedOn w:val="a"/>
    <w:qFormat/>
    <w:pPr>
      <w:autoSpaceDE w:val="0"/>
      <w:autoSpaceDN w:val="0"/>
      <w:adjustRightInd w:val="0"/>
      <w:jc w:val="center"/>
    </w:pPr>
    <w:rPr>
      <w:bCs/>
      <w:sz w:val="18"/>
      <w:szCs w:val="21"/>
    </w:rPr>
  </w:style>
  <w:style w:type="paragraph" w:styleId="2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Chars="200" w:left="420"/>
    </w:pPr>
  </w:style>
  <w:style w:type="paragraph" w:styleId="a7">
    <w:name w:val="endnote text"/>
    <w:basedOn w:val="a"/>
    <w:link w:val="Char2"/>
    <w:uiPriority w:val="99"/>
    <w:semiHidden/>
    <w:unhideWhenUsed/>
    <w:qFormat/>
    <w:pPr>
      <w:snapToGrid w:val="0"/>
      <w:jc w:val="left"/>
    </w:pPr>
  </w:style>
  <w:style w:type="paragraph" w:styleId="a8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footnote text"/>
    <w:basedOn w:val="a"/>
    <w:link w:val="Char6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30">
    <w:name w:val="Body Text Indent 3"/>
    <w:basedOn w:val="a"/>
    <w:link w:val="3Char0"/>
    <w:semiHidden/>
    <w:qFormat/>
    <w:pPr>
      <w:spacing w:line="360" w:lineRule="auto"/>
      <w:ind w:leftChars="85" w:left="178" w:firstLineChars="251" w:firstLine="527"/>
    </w:pPr>
    <w:rPr>
      <w:rFonts w:ascii="宋体" w:hAnsi="宋体"/>
    </w:rPr>
  </w:style>
  <w:style w:type="paragraph" w:styleId="ac">
    <w:name w:val="annotation subject"/>
    <w:basedOn w:val="a3"/>
    <w:next w:val="a3"/>
    <w:link w:val="Char7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1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1">
    <w:name w:val="正文文本缩进 Char"/>
    <w:basedOn w:val="a0"/>
    <w:link w:val="a5"/>
    <w:semiHidden/>
    <w:qFormat/>
    <w:rPr>
      <w:rFonts w:ascii="仿宋_GB2312" w:eastAsia="宋体" w:hAnsi="Times New Roman" w:cs="Times New Roman"/>
      <w:spacing w:val="-2"/>
      <w:szCs w:val="24"/>
    </w:rPr>
  </w:style>
  <w:style w:type="character" w:customStyle="1" w:styleId="3Char0">
    <w:name w:val="正文文本缩进 3 Char"/>
    <w:basedOn w:val="a0"/>
    <w:link w:val="30"/>
    <w:semiHidden/>
    <w:qFormat/>
    <w:rPr>
      <w:rFonts w:ascii="宋体" w:eastAsia="宋体" w:hAnsi="宋体" w:cs="Times New Roman"/>
      <w:szCs w:val="24"/>
    </w:rPr>
  </w:style>
  <w:style w:type="character" w:customStyle="1" w:styleId="Char0">
    <w:name w:val="正文文本 Char"/>
    <w:basedOn w:val="a0"/>
    <w:link w:val="a4"/>
    <w:semiHidden/>
    <w:qFormat/>
    <w:rPr>
      <w:rFonts w:ascii="Times New Roman" w:eastAsia="宋体" w:hAnsi="Times New Roman" w:cs="Times New Roman"/>
      <w:color w:val="FF9900"/>
      <w:szCs w:val="24"/>
    </w:rPr>
  </w:style>
  <w:style w:type="paragraph" w:styleId="af2">
    <w:name w:val="List Paragraph"/>
    <w:basedOn w:val="a"/>
    <w:link w:val="Char8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9">
    <w:name w:val="Char"/>
    <w:basedOn w:val="a"/>
    <w:autoRedefine/>
    <w:pPr>
      <w:tabs>
        <w:tab w:val="left" w:pos="425"/>
      </w:tabs>
      <w:ind w:left="425" w:hanging="425"/>
    </w:pPr>
    <w:rPr>
      <w:rFonts w:eastAsia="仿宋_GB2312"/>
      <w:kern w:val="24"/>
      <w:sz w:val="24"/>
    </w:rPr>
  </w:style>
  <w:style w:type="character" w:customStyle="1" w:styleId="Char5">
    <w:name w:val="页眉 Char"/>
    <w:basedOn w:val="a0"/>
    <w:link w:val="aa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7">
    <w:name w:val="批注主题 Char"/>
    <w:basedOn w:val="Char"/>
    <w:link w:val="ac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Char3">
    <w:name w:val="批注框文本 Char"/>
    <w:basedOn w:val="a0"/>
    <w:link w:val="a8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xl23">
    <w:name w:val="xl23"/>
    <w:basedOn w:val="a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CC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2Char">
    <w:name w:val="正文文本缩进 2 Char"/>
    <w:basedOn w:val="a0"/>
    <w:link w:val="2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3Char">
    <w:name w:val="正文文本 3 Char"/>
    <w:link w:val="3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3Char1">
    <w:name w:val="正文文本 3 Char1"/>
    <w:basedOn w:val="a0"/>
    <w:uiPriority w:val="99"/>
    <w:semiHidden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Char2">
    <w:name w:val="尾注文本 Char"/>
    <w:basedOn w:val="a0"/>
    <w:link w:val="a7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6">
    <w:name w:val="脚注文本 Char"/>
    <w:basedOn w:val="a0"/>
    <w:link w:val="ab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列出段落 Char"/>
    <w:link w:val="af2"/>
    <w:uiPriority w:val="99"/>
    <w:qFormat/>
    <w:locked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8C%96%E5%AD%A6/127240?fromModule=lemma_inlink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ike.baidu.com/item/%E5%8C%96%E5%AD%A6%E5%B7%A5%E7%A8%8B%E4%B8%8E%E6%8A%80%E6%9C%AF/138866?fromModule=lemma_inlin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ike.baidu.com/item/%E5%8A%A8%E5%8A%9B%E5%B7%A5%E7%A8%8B%E5%8F%8A%E5%B7%A5%E7%A8%8B%E7%83%AD%E7%89%A9%E7%90%86/119004?fromModule=lemma_inli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5%86%B6%E9%87%91%E5%B7%A5%E7%A8%8B/4614909?fromModule=lemma_inlin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1B1F7-8256-410F-9372-C0F46CF38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16</Pages>
  <Words>1851</Words>
  <Characters>10553</Characters>
  <Application>Microsoft Office Word</Application>
  <DocSecurity>0</DocSecurity>
  <Lines>87</Lines>
  <Paragraphs>24</Paragraphs>
  <ScaleCrop>false</ScaleCrop>
  <Company/>
  <LinksUpToDate>false</LinksUpToDate>
  <CharactersWithSpaces>12380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JT</cp:lastModifiedBy>
  <cp:revision>40</cp:revision>
  <cp:lastPrinted>2024-05-20T08:39:00Z</cp:lastPrinted>
  <dcterms:created xsi:type="dcterms:W3CDTF">2024-07-17T04:51:00Z</dcterms:created>
  <dcterms:modified xsi:type="dcterms:W3CDTF">2026-05-25T01:05:00Z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B4C6A8C621F349FBACE05A6F35DC79EA_12</vt:lpwstr>
  </property>
</Properties>
</file>